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BF266" w14:textId="77777777" w:rsidR="00E16F26" w:rsidRDefault="00E16F26" w:rsidP="00E16F26">
      <w:pPr>
        <w:pStyle w:val="WestpacHeading1"/>
        <w:rPr>
          <w:noProof/>
        </w:rPr>
      </w:pPr>
      <w:bookmarkStart w:id="0" w:name="_Hlk70514082"/>
      <w:bookmarkStart w:id="1" w:name="_Toc25838500"/>
      <w:r>
        <w:rPr>
          <w:noProof/>
        </w:rPr>
        <w:t>QuickVoice Requirements Checklist</w:t>
      </w:r>
    </w:p>
    <w:p w14:paraId="535F1848" w14:textId="77777777" w:rsidR="00E16F26" w:rsidRPr="005305C8" w:rsidRDefault="00E16F26" w:rsidP="00E16F26">
      <w:pPr>
        <w:pStyle w:val="WestpacVoice"/>
        <w:numPr>
          <w:ilvl w:val="0"/>
          <w:numId w:val="0"/>
        </w:num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E16F26" w:rsidRPr="00E16F26" w14:paraId="5D4F8276" w14:textId="77777777" w:rsidTr="00643699">
        <w:trPr>
          <w:trHeight w:val="850"/>
        </w:trPr>
        <w:tc>
          <w:tcPr>
            <w:tcW w:w="3321" w:type="dxa"/>
          </w:tcPr>
          <w:p w14:paraId="02336B36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>Company details:</w:t>
            </w:r>
          </w:p>
          <w:p w14:paraId="09A49D0F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</w:p>
        </w:tc>
        <w:tc>
          <w:tcPr>
            <w:tcW w:w="5620" w:type="dxa"/>
          </w:tcPr>
          <w:p w14:paraId="0B2A02E6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 xml:space="preserve">Company Name: </w:t>
            </w:r>
            <w:sdt>
              <w:sdtPr>
                <w:rPr>
                  <w:sz w:val="18"/>
                </w:rPr>
                <w:id w:val="-2043820064"/>
                <w:placeholder>
                  <w:docPart w:val="5811D43BFD084A2EB1D490885F409274"/>
                </w:placeholder>
                <w:text/>
              </w:sdtPr>
              <w:sdtEndPr/>
              <w:sdtContent>
                <w:r w:rsidRPr="00E16F26">
                  <w:rPr>
                    <w:sz w:val="18"/>
                    <w:szCs w:val="18"/>
                  </w:rPr>
                  <w:t>Enter company name.</w:t>
                </w:r>
              </w:sdtContent>
            </w:sdt>
          </w:p>
          <w:p w14:paraId="65BDEFBC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 xml:space="preserve">Company Legal Entity Name:  </w:t>
            </w:r>
            <w:sdt>
              <w:sdtPr>
                <w:rPr>
                  <w:sz w:val="18"/>
                </w:rPr>
                <w:id w:val="1002707862"/>
                <w:placeholder>
                  <w:docPart w:val="5811D43BFD084A2EB1D490885F409274"/>
                </w:placeholder>
                <w:text/>
              </w:sdtPr>
              <w:sdtEndPr/>
              <w:sdtContent>
                <w:r w:rsidRPr="00E16F26">
                  <w:rPr>
                    <w:sz w:val="18"/>
                    <w:szCs w:val="18"/>
                  </w:rPr>
                  <w:t>Enter legal entity name.</w:t>
                </w:r>
              </w:sdtContent>
            </w:sdt>
          </w:p>
          <w:p w14:paraId="42A2E71A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 xml:space="preserve">Main Business Contact:  </w:t>
            </w:r>
            <w:sdt>
              <w:sdtPr>
                <w:rPr>
                  <w:sz w:val="18"/>
                </w:rPr>
                <w:id w:val="105865221"/>
                <w:placeholder>
                  <w:docPart w:val="319D7292EE9747A2A951DA23D79275C8"/>
                </w:placeholder>
                <w:text/>
              </w:sdtPr>
              <w:sdtEndPr/>
              <w:sdtContent>
                <w:r w:rsidRPr="00E16F26">
                  <w:rPr>
                    <w:sz w:val="18"/>
                    <w:szCs w:val="18"/>
                  </w:rPr>
                  <w:t>Name and email address.</w:t>
                </w:r>
              </w:sdtContent>
            </w:sdt>
          </w:p>
          <w:p w14:paraId="5AA093B6" w14:textId="5AF48FFE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 xml:space="preserve">Main Technical Contact:  </w:t>
            </w:r>
            <w:sdt>
              <w:sdtPr>
                <w:rPr>
                  <w:sz w:val="18"/>
                </w:rPr>
                <w:id w:val="-1652983038"/>
                <w:placeholder>
                  <w:docPart w:val="82FD376285A64B68A7622876C50C7573"/>
                </w:placeholder>
                <w:text/>
              </w:sdtPr>
              <w:sdtEndPr/>
              <w:sdtContent>
                <w:r w:rsidRPr="00E16F26">
                  <w:rPr>
                    <w:sz w:val="18"/>
                    <w:szCs w:val="18"/>
                  </w:rPr>
                  <w:t>Name and email address.</w:t>
                </w:r>
              </w:sdtContent>
            </w:sdt>
          </w:p>
        </w:tc>
      </w:tr>
      <w:tr w:rsidR="00E16F26" w:rsidRPr="00E16F26" w14:paraId="10FB9595" w14:textId="77777777" w:rsidTr="00643699">
        <w:trPr>
          <w:trHeight w:val="850"/>
        </w:trPr>
        <w:tc>
          <w:tcPr>
            <w:tcW w:w="3321" w:type="dxa"/>
          </w:tcPr>
          <w:p w14:paraId="4E4CBE6F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 xml:space="preserve">What is your target go live date? </w:t>
            </w:r>
          </w:p>
          <w:p w14:paraId="713292CB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sz w:val="18"/>
                <w:szCs w:val="18"/>
              </w:rPr>
            </w:pPr>
          </w:p>
        </w:tc>
        <w:sdt>
          <w:sdtPr>
            <w:rPr>
              <w:sz w:val="18"/>
            </w:rPr>
            <w:id w:val="2114625320"/>
            <w:placeholder>
              <w:docPart w:val="457AB0726C3B474EB5B91B465550ABE0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EndPr/>
          <w:sdtContent>
            <w:tc>
              <w:tcPr>
                <w:tcW w:w="5620" w:type="dxa"/>
              </w:tcPr>
              <w:p w14:paraId="3C367A38" w14:textId="77777777" w:rsidR="00E16F26" w:rsidRPr="00E16F26" w:rsidRDefault="00E16F26" w:rsidP="00E16F26">
                <w:pPr>
                  <w:pStyle w:val="WestpacVoice"/>
                  <w:numPr>
                    <w:ilvl w:val="0"/>
                    <w:numId w:val="27"/>
                  </w:numPr>
                  <w:spacing w:line="260" w:lineRule="exact"/>
                  <w:rPr>
                    <w:sz w:val="18"/>
                    <w:szCs w:val="18"/>
                  </w:rPr>
                </w:pPr>
                <w:r w:rsidRPr="00E16F26">
                  <w:rPr>
                    <w:rStyle w:val="PlaceholderText"/>
                    <w:sz w:val="18"/>
                    <w:szCs w:val="18"/>
                  </w:rPr>
                  <w:t>Click here to enter a date.</w:t>
                </w:r>
              </w:p>
            </w:tc>
          </w:sdtContent>
        </w:sdt>
      </w:tr>
      <w:tr w:rsidR="00E16F26" w:rsidRPr="00E16F26" w14:paraId="2BEF531E" w14:textId="77777777" w:rsidTr="00643699">
        <w:trPr>
          <w:trHeight w:val="850"/>
        </w:trPr>
        <w:tc>
          <w:tcPr>
            <w:tcW w:w="3321" w:type="dxa"/>
          </w:tcPr>
          <w:p w14:paraId="1EA62370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>Which payment solution(s) would you like to implement?</w:t>
            </w:r>
          </w:p>
        </w:tc>
        <w:tc>
          <w:tcPr>
            <w:tcW w:w="5620" w:type="dxa"/>
          </w:tcPr>
          <w:p w14:paraId="66AA3CE7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038626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Card payment solution.</w:t>
            </w:r>
          </w:p>
        </w:tc>
      </w:tr>
      <w:tr w:rsidR="00E16F26" w:rsidRPr="00E16F26" w14:paraId="5907138E" w14:textId="77777777" w:rsidTr="00643699">
        <w:trPr>
          <w:trHeight w:val="850"/>
        </w:trPr>
        <w:tc>
          <w:tcPr>
            <w:tcW w:w="3321" w:type="dxa"/>
          </w:tcPr>
          <w:p w14:paraId="175480A4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>Are payments being made to more than one business?</w:t>
            </w:r>
          </w:p>
        </w:tc>
        <w:tc>
          <w:tcPr>
            <w:tcW w:w="5620" w:type="dxa"/>
          </w:tcPr>
          <w:p w14:paraId="1FD7C5C8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085616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No</w:t>
            </w:r>
          </w:p>
          <w:p w14:paraId="33CB57F5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605173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Yes. Please specify the name of each business below.</w:t>
            </w:r>
          </w:p>
          <w:p w14:paraId="1AFA24BA" w14:textId="77777777" w:rsidR="00E16F26" w:rsidRPr="00E16F26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</w:p>
          <w:sdt>
            <w:sdtPr>
              <w:rPr>
                <w:sz w:val="18"/>
              </w:rPr>
              <w:id w:val="-1479989907"/>
              <w15:repeatingSection/>
            </w:sdtPr>
            <w:sdtEndPr/>
            <w:sdtContent>
              <w:sdt>
                <w:sdtPr>
                  <w:rPr>
                    <w:sz w:val="18"/>
                  </w:rPr>
                  <w:id w:val="941888186"/>
                  <w:placeholder>
                    <w:docPart w:val="A17842A219624985A9A8C1C0B89ED3C5"/>
                  </w:placeholder>
                  <w15:repeatingSectionItem/>
                </w:sdtPr>
                <w:sdtEndPr/>
                <w:sdtContent>
                  <w:sdt>
                    <w:sdtPr>
                      <w:rPr>
                        <w:rStyle w:val="PlaceholderText"/>
                        <w:sz w:val="18"/>
                      </w:rPr>
                      <w:id w:val="-1142028985"/>
                      <w:placeholder>
                        <w:docPart w:val="5811D43BFD084A2EB1D490885F409274"/>
                      </w:placeholder>
                      <w:text/>
                    </w:sdtPr>
                    <w:sdtEndPr>
                      <w:rPr>
                        <w:rStyle w:val="PlaceholderText"/>
                      </w:rPr>
                    </w:sdtEndPr>
                    <w:sdtContent>
                      <w:p w14:paraId="095FBB6E" w14:textId="77777777" w:rsidR="00E16F26" w:rsidRPr="00E16F26" w:rsidRDefault="00E16F26" w:rsidP="00E16F26">
                        <w:pPr>
                          <w:pStyle w:val="WestpacVoice"/>
                          <w:numPr>
                            <w:ilvl w:val="0"/>
                            <w:numId w:val="27"/>
                          </w:numPr>
                          <w:spacing w:line="260" w:lineRule="exact"/>
                          <w:rPr>
                            <w:sz w:val="18"/>
                            <w:szCs w:val="18"/>
                          </w:rPr>
                        </w:pPr>
                        <w:r w:rsidRPr="00E16F26">
                          <w:rPr>
                            <w:rStyle w:val="PlaceholderText"/>
                            <w:sz w:val="18"/>
                            <w:szCs w:val="18"/>
                          </w:rPr>
                          <w:t>Enter a business name.</w:t>
                        </w:r>
                      </w:p>
                    </w:sdtContent>
                  </w:sdt>
                </w:sdtContent>
              </w:sdt>
              <w:p w14:paraId="38A625DB" w14:textId="77777777" w:rsidR="00E16F26" w:rsidRPr="00E16F26" w:rsidRDefault="0049636F" w:rsidP="00643699">
                <w:pPr>
                  <w:pStyle w:val="WestpacVoice"/>
                  <w:numPr>
                    <w:ilvl w:val="0"/>
                    <w:numId w:val="0"/>
                  </w:numPr>
                  <w:rPr>
                    <w:sz w:val="18"/>
                    <w:szCs w:val="18"/>
                  </w:rPr>
                </w:pPr>
              </w:p>
            </w:sdtContent>
          </w:sdt>
        </w:tc>
      </w:tr>
      <w:tr w:rsidR="00E16F26" w:rsidRPr="00E16F26" w14:paraId="4FB2FE16" w14:textId="77777777" w:rsidTr="00643699">
        <w:trPr>
          <w:trHeight w:val="850"/>
        </w:trPr>
        <w:tc>
          <w:tcPr>
            <w:tcW w:w="3321" w:type="dxa"/>
          </w:tcPr>
          <w:p w14:paraId="7F8615FC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>Will you have more than one account accepting card payments?</w:t>
            </w:r>
          </w:p>
        </w:tc>
        <w:tc>
          <w:tcPr>
            <w:tcW w:w="5620" w:type="dxa"/>
          </w:tcPr>
          <w:p w14:paraId="560657DC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969774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No</w:t>
            </w:r>
          </w:p>
          <w:p w14:paraId="4C6581BE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841932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Yes. Please specify the name and purpose of each settlement account.</w:t>
            </w:r>
          </w:p>
          <w:p w14:paraId="6D2F224C" w14:textId="77777777" w:rsidR="00E16F26" w:rsidRPr="00E16F26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</w:p>
          <w:sdt>
            <w:sdtPr>
              <w:rPr>
                <w:sz w:val="18"/>
              </w:rPr>
              <w:id w:val="-1239171465"/>
              <w15:repeatingSection/>
            </w:sdtPr>
            <w:sdtEndPr/>
            <w:sdtContent>
              <w:sdt>
                <w:sdtPr>
                  <w:rPr>
                    <w:sz w:val="18"/>
                  </w:rPr>
                  <w:id w:val="320318958"/>
                  <w:placeholder>
                    <w:docPart w:val="2701AD75AFDC450E9F6F72CCC7B4240F"/>
                  </w:placeholder>
                  <w15:repeatingSectionItem/>
                </w:sdtPr>
                <w:sdtEndPr/>
                <w:sdtContent>
                  <w:sdt>
                    <w:sdtPr>
                      <w:rPr>
                        <w:rStyle w:val="PlaceholderText"/>
                        <w:sz w:val="18"/>
                      </w:rPr>
                      <w:id w:val="-588004902"/>
                      <w:placeholder>
                        <w:docPart w:val="081419C4D09941A29146129CF9C735FA"/>
                      </w:placeholder>
                      <w:text/>
                    </w:sdtPr>
                    <w:sdtEndPr>
                      <w:rPr>
                        <w:rStyle w:val="PlaceholderText"/>
                      </w:rPr>
                    </w:sdtEndPr>
                    <w:sdtContent>
                      <w:p w14:paraId="4443BA5D" w14:textId="77777777" w:rsidR="00E16F26" w:rsidRPr="00E16F26" w:rsidRDefault="00E16F26" w:rsidP="00E16F26">
                        <w:pPr>
                          <w:pStyle w:val="WestpacVoice"/>
                          <w:numPr>
                            <w:ilvl w:val="0"/>
                            <w:numId w:val="27"/>
                          </w:numPr>
                          <w:spacing w:line="260" w:lineRule="exact"/>
                          <w:rPr>
                            <w:sz w:val="18"/>
                            <w:szCs w:val="18"/>
                          </w:rPr>
                        </w:pPr>
                        <w:r w:rsidRPr="00E16F26">
                          <w:rPr>
                            <w:rStyle w:val="PlaceholderText"/>
                            <w:sz w:val="18"/>
                            <w:szCs w:val="18"/>
                          </w:rPr>
                          <w:t>Enter account name and purpose.</w:t>
                        </w:r>
                      </w:p>
                    </w:sdtContent>
                  </w:sdt>
                </w:sdtContent>
              </w:sdt>
              <w:p w14:paraId="75516C41" w14:textId="77777777" w:rsidR="00E16F26" w:rsidRPr="00E16F26" w:rsidRDefault="0049636F" w:rsidP="00E16F26">
                <w:pPr>
                  <w:pStyle w:val="WestpacVoice"/>
                  <w:numPr>
                    <w:ilvl w:val="0"/>
                    <w:numId w:val="27"/>
                  </w:numPr>
                  <w:spacing w:line="260" w:lineRule="exact"/>
                  <w:rPr>
                    <w:sz w:val="18"/>
                    <w:szCs w:val="18"/>
                  </w:rPr>
                </w:pPr>
              </w:p>
            </w:sdtContent>
          </w:sdt>
        </w:tc>
      </w:tr>
      <w:tr w:rsidR="00E16F26" w:rsidRPr="00E16F26" w14:paraId="11559D2A" w14:textId="77777777" w:rsidTr="00643699">
        <w:trPr>
          <w:trHeight w:val="850"/>
        </w:trPr>
        <w:tc>
          <w:tcPr>
            <w:tcW w:w="3321" w:type="dxa"/>
          </w:tcPr>
          <w:p w14:paraId="20CA713A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>What type of card transactions will you accept?</w:t>
            </w:r>
          </w:p>
        </w:tc>
        <w:tc>
          <w:tcPr>
            <w:tcW w:w="5620" w:type="dxa"/>
          </w:tcPr>
          <w:p w14:paraId="116692BE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654899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Card payments</w:t>
            </w:r>
          </w:p>
          <w:p w14:paraId="2718403E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632325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Card refunds.</w:t>
            </w:r>
          </w:p>
          <w:p w14:paraId="68654D5B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sz w:val="18"/>
                <w:szCs w:val="18"/>
              </w:rPr>
            </w:pPr>
          </w:p>
        </w:tc>
      </w:tr>
      <w:tr w:rsidR="00E16F26" w:rsidRPr="00E16F26" w14:paraId="01ED2BEC" w14:textId="77777777" w:rsidTr="00643699">
        <w:trPr>
          <w:trHeight w:val="850"/>
        </w:trPr>
        <w:tc>
          <w:tcPr>
            <w:tcW w:w="3321" w:type="dxa"/>
          </w:tcPr>
          <w:p w14:paraId="1C7B0676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>Which cards will you accept?</w:t>
            </w:r>
          </w:p>
        </w:tc>
        <w:tc>
          <w:tcPr>
            <w:tcW w:w="5620" w:type="dxa"/>
          </w:tcPr>
          <w:p w14:paraId="36B3AB2B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677271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Visa</w:t>
            </w:r>
          </w:p>
          <w:p w14:paraId="25BA6358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581824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Mastercard</w:t>
            </w:r>
          </w:p>
          <w:p w14:paraId="7A81EED2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573738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Union Pay</w:t>
            </w:r>
          </w:p>
          <w:p w14:paraId="65B3F5E8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611400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American Express</w:t>
            </w:r>
          </w:p>
          <w:p w14:paraId="43EDBCCB" w14:textId="3901CE81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574828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Japan Credit Bureau</w:t>
            </w:r>
          </w:p>
          <w:p w14:paraId="127086B9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439260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Diners Club</w:t>
            </w:r>
          </w:p>
        </w:tc>
      </w:tr>
      <w:tr w:rsidR="00E16F26" w:rsidRPr="00E16F26" w14:paraId="1AD45557" w14:textId="77777777" w:rsidTr="00643699">
        <w:trPr>
          <w:trHeight w:val="850"/>
        </w:trPr>
        <w:tc>
          <w:tcPr>
            <w:tcW w:w="3321" w:type="dxa"/>
          </w:tcPr>
          <w:p w14:paraId="02BA9F81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>If you wish to accept Amex or JCB card payments:</w:t>
            </w:r>
          </w:p>
        </w:tc>
        <w:tc>
          <w:tcPr>
            <w:tcW w:w="5620" w:type="dxa"/>
          </w:tcPr>
          <w:p w14:paraId="4C85D621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936521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I am aware I need to obtain a merchant number from Amex.</w:t>
            </w:r>
          </w:p>
          <w:p w14:paraId="45749EA7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319688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I have contacted Amex to obtain a merchant number.</w:t>
            </w:r>
          </w:p>
          <w:p w14:paraId="25F749BB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450053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 xml:space="preserve">I will </w:t>
            </w:r>
            <w:hyperlink r:id="rId11" w:anchor="link-amex-and-diners-merchants" w:history="1">
              <w:r w:rsidR="00E16F26" w:rsidRPr="00E16F26">
                <w:rPr>
                  <w:rStyle w:val="Hyperlink"/>
                  <w:sz w:val="18"/>
                  <w:szCs w:val="18"/>
                </w:rPr>
                <w:t>link my Amex merchant(s) in Quickstream Portal</w:t>
              </w:r>
            </w:hyperlink>
            <w:r w:rsidR="00E16F26" w:rsidRPr="00E16F26">
              <w:rPr>
                <w:sz w:val="18"/>
                <w:szCs w:val="18"/>
              </w:rPr>
              <w:t>.</w:t>
            </w:r>
          </w:p>
        </w:tc>
      </w:tr>
      <w:tr w:rsidR="00E16F26" w:rsidRPr="00E16F26" w14:paraId="3048D1A9" w14:textId="77777777" w:rsidTr="00643699">
        <w:trPr>
          <w:trHeight w:val="850"/>
        </w:trPr>
        <w:tc>
          <w:tcPr>
            <w:tcW w:w="3321" w:type="dxa"/>
          </w:tcPr>
          <w:p w14:paraId="5EDAAC3E" w14:textId="0A22C22A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>If you wish to accept Diner’s card payments:</w:t>
            </w:r>
          </w:p>
        </w:tc>
        <w:tc>
          <w:tcPr>
            <w:tcW w:w="5620" w:type="dxa"/>
          </w:tcPr>
          <w:p w14:paraId="060EA4DD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835729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I am aware I need to obtain a merchant number from Diners.</w:t>
            </w:r>
          </w:p>
          <w:p w14:paraId="7AD759B2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122044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I have contacted Diners to obtain a merchant number.</w:t>
            </w:r>
          </w:p>
          <w:p w14:paraId="3298F056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242234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 xml:space="preserve">I will </w:t>
            </w:r>
            <w:hyperlink r:id="rId12" w:anchor="link-amex-and-diners-merchants" w:history="1">
              <w:r w:rsidR="00E16F26" w:rsidRPr="00E16F26">
                <w:rPr>
                  <w:rStyle w:val="Hyperlink"/>
                  <w:sz w:val="18"/>
                  <w:szCs w:val="18"/>
                </w:rPr>
                <w:t>link my Diners merchant(s) in Quickstream Portal</w:t>
              </w:r>
            </w:hyperlink>
            <w:r w:rsidR="00E16F26" w:rsidRPr="00E16F26">
              <w:rPr>
                <w:sz w:val="18"/>
                <w:szCs w:val="18"/>
              </w:rPr>
              <w:t>.</w:t>
            </w:r>
          </w:p>
        </w:tc>
      </w:tr>
      <w:tr w:rsidR="00E16F26" w:rsidRPr="00E16F26" w14:paraId="6E069ADF" w14:textId="77777777" w:rsidTr="00643699">
        <w:trPr>
          <w:trHeight w:val="850"/>
        </w:trPr>
        <w:tc>
          <w:tcPr>
            <w:tcW w:w="3321" w:type="dxa"/>
          </w:tcPr>
          <w:p w14:paraId="749FFFA2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lastRenderedPageBreak/>
              <w:t>I have organised a 1300 phone number.</w:t>
            </w:r>
          </w:p>
        </w:tc>
        <w:tc>
          <w:tcPr>
            <w:tcW w:w="5620" w:type="dxa"/>
          </w:tcPr>
          <w:p w14:paraId="391ECF61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390916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 xml:space="preserve">Yes. I will link the QuickVoice phone number to a 1300 number for my customers. </w:t>
            </w:r>
          </w:p>
        </w:tc>
      </w:tr>
      <w:tr w:rsidR="00E16F26" w:rsidRPr="00E16F26" w14:paraId="456CEFF0" w14:textId="77777777" w:rsidTr="00643699">
        <w:trPr>
          <w:trHeight w:val="850"/>
        </w:trPr>
        <w:tc>
          <w:tcPr>
            <w:tcW w:w="3321" w:type="dxa"/>
          </w:tcPr>
          <w:p w14:paraId="0E7046AA" w14:textId="1A540A99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16F26">
              <w:rPr>
                <w:b/>
                <w:sz w:val="18"/>
                <w:szCs w:val="18"/>
              </w:rPr>
              <w:t xml:space="preserve">Will QuickVoice transfer </w:t>
            </w:r>
            <w:r w:rsidR="008A49A4">
              <w:rPr>
                <w:b/>
                <w:sz w:val="18"/>
                <w:szCs w:val="18"/>
              </w:rPr>
              <w:t>you to</w:t>
            </w:r>
            <w:r w:rsidRPr="00E16F26">
              <w:rPr>
                <w:b/>
                <w:sz w:val="18"/>
                <w:szCs w:val="18"/>
              </w:rPr>
              <w:t xml:space="preserve"> your call centre or helpdesk?</w:t>
            </w:r>
          </w:p>
        </w:tc>
        <w:tc>
          <w:tcPr>
            <w:tcW w:w="5620" w:type="dxa"/>
          </w:tcPr>
          <w:p w14:paraId="04539FBC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64601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No.</w:t>
            </w:r>
          </w:p>
          <w:p w14:paraId="172396B6" w14:textId="77777777" w:rsidR="00E16F26" w:rsidRPr="00E16F26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920125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16F26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16F26">
              <w:rPr>
                <w:sz w:val="18"/>
                <w:szCs w:val="18"/>
              </w:rPr>
              <w:t>Yes. I will provide the 1800 phone number for call transfers.</w:t>
            </w:r>
          </w:p>
          <w:p w14:paraId="4B598C6C" w14:textId="77777777" w:rsidR="00E16F26" w:rsidRP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sz w:val="18"/>
                <w:szCs w:val="18"/>
              </w:rPr>
            </w:pPr>
          </w:p>
        </w:tc>
      </w:tr>
    </w:tbl>
    <w:p w14:paraId="16045C96" w14:textId="77777777" w:rsidR="00E16F26" w:rsidRDefault="00E16F26" w:rsidP="00E16F26">
      <w:pPr>
        <w:pStyle w:val="WestpacHeading1"/>
      </w:pPr>
      <w:r w:rsidRPr="00044FB5">
        <w:lastRenderedPageBreak/>
        <w:t>Voice prompt re-recording</w:t>
      </w:r>
    </w:p>
    <w:bookmarkEnd w:id="0"/>
    <w:p w14:paraId="7E31CA14" w14:textId="77777777" w:rsidR="008A49A4" w:rsidRDefault="00E16F26" w:rsidP="00E16F26">
      <w:pPr>
        <w:pStyle w:val="WestpacVoice"/>
        <w:numPr>
          <w:ilvl w:val="0"/>
          <w:numId w:val="27"/>
        </w:numPr>
        <w:spacing w:line="260" w:lineRule="exact"/>
      </w:pPr>
      <w:r>
        <w:t xml:space="preserve">The following are prompts that may be re-recorded during your implementation. </w:t>
      </w:r>
    </w:p>
    <w:p w14:paraId="4060B431" w14:textId="7809556E" w:rsidR="00E16F26" w:rsidRPr="005305C8" w:rsidRDefault="00E16F26" w:rsidP="00E16F26">
      <w:pPr>
        <w:pStyle w:val="WestpacVoice"/>
        <w:numPr>
          <w:ilvl w:val="0"/>
          <w:numId w:val="27"/>
        </w:numPr>
        <w:spacing w:line="260" w:lineRule="exact"/>
      </w:pPr>
      <w:r>
        <w:t xml:space="preserve">Update and highlight the prompt text in </w:t>
      </w:r>
      <w:r w:rsidRPr="005305C8">
        <w:rPr>
          <w:color w:val="FF0000"/>
        </w:rPr>
        <w:t xml:space="preserve">red </w:t>
      </w:r>
      <w:r>
        <w:t xml:space="preserve">that you wish to be re-recorded. </w:t>
      </w:r>
      <w:r w:rsidR="008A49A4">
        <w:br/>
      </w:r>
      <w:r>
        <w:t xml:space="preserve">The prompts that are most often re-recorded are highlighted </w:t>
      </w:r>
      <w:r w:rsidR="008A49A4">
        <w:t xml:space="preserve">in </w:t>
      </w:r>
      <w:r w:rsidR="008A49A4" w:rsidRPr="008A49A4">
        <w:rPr>
          <w:color w:val="FF0000"/>
        </w:rPr>
        <w:t xml:space="preserve">red </w:t>
      </w:r>
      <w:r>
        <w:t>already.</w:t>
      </w:r>
    </w:p>
    <w:p w14:paraId="58EDA380" w14:textId="77777777" w:rsidR="00E16F26" w:rsidRPr="005305C8" w:rsidRDefault="00E16F26" w:rsidP="00E16F26">
      <w:pPr>
        <w:pStyle w:val="WestpacVoice"/>
        <w:numPr>
          <w:ilvl w:val="0"/>
          <w:numId w:val="27"/>
        </w:numPr>
        <w:spacing w:line="260" w:lineRule="exact"/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681"/>
        <w:gridCol w:w="5947"/>
      </w:tblGrid>
      <w:tr w:rsidR="008A49A4" w:rsidRPr="00044FB5" w14:paraId="180B3D51" w14:textId="77777777" w:rsidTr="008A49A4">
        <w:trPr>
          <w:trHeight w:val="907"/>
        </w:trPr>
        <w:tc>
          <w:tcPr>
            <w:tcW w:w="3681" w:type="dxa"/>
          </w:tcPr>
          <w:p w14:paraId="2FA64E53" w14:textId="480B08E8" w:rsidR="008A49A4" w:rsidRPr="008A49A4" w:rsidRDefault="008A49A4" w:rsidP="008A49A4">
            <w:pPr>
              <w:pStyle w:val="WestpacVoice"/>
              <w:numPr>
                <w:ilvl w:val="0"/>
                <w:numId w:val="0"/>
              </w:numPr>
              <w:rPr>
                <w:b/>
                <w:color w:val="FF0000"/>
                <w:sz w:val="18"/>
                <w:szCs w:val="18"/>
              </w:rPr>
            </w:pPr>
            <w:r w:rsidRPr="008A49A4">
              <w:rPr>
                <w:b/>
                <w:color w:val="FF0000"/>
                <w:sz w:val="18"/>
                <w:szCs w:val="18"/>
              </w:rPr>
              <w:t>Main_Welcome</w:t>
            </w:r>
          </w:p>
        </w:tc>
        <w:tc>
          <w:tcPr>
            <w:tcW w:w="5947" w:type="dxa"/>
          </w:tcPr>
          <w:p w14:paraId="1A17A46A" w14:textId="77777777" w:rsidR="008A49A4" w:rsidRPr="00044FB5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color w:val="FF0000"/>
                <w:sz w:val="18"/>
                <w:szCs w:val="18"/>
              </w:rPr>
            </w:pPr>
            <w:r w:rsidRPr="00044FB5">
              <w:rPr>
                <w:color w:val="FF0000"/>
                <w:sz w:val="18"/>
                <w:szCs w:val="18"/>
              </w:rPr>
              <w:t>(0001) Welcome to the &lt;Customer Name&gt; Payment’s system.</w:t>
            </w:r>
          </w:p>
        </w:tc>
      </w:tr>
      <w:tr w:rsidR="008A49A4" w:rsidRPr="00044FB5" w14:paraId="44CEC1D7" w14:textId="77777777" w:rsidTr="008A49A4">
        <w:trPr>
          <w:trHeight w:val="907"/>
        </w:trPr>
        <w:tc>
          <w:tcPr>
            <w:tcW w:w="3681" w:type="dxa"/>
          </w:tcPr>
          <w:p w14:paraId="023C18DB" w14:textId="3D378458" w:rsidR="008A49A4" w:rsidRPr="008A49A4" w:rsidRDefault="008A49A4" w:rsidP="008A49A4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8A49A4">
              <w:rPr>
                <w:b/>
                <w:sz w:val="18"/>
                <w:szCs w:val="18"/>
              </w:rPr>
              <w:t>Main_WelcomeContinue</w:t>
            </w:r>
          </w:p>
        </w:tc>
        <w:tc>
          <w:tcPr>
            <w:tcW w:w="5947" w:type="dxa"/>
          </w:tcPr>
          <w:p w14:paraId="56924786" w14:textId="15E7D9D6" w:rsidR="008A49A4" w:rsidRPr="00044FB5" w:rsidRDefault="00FA7186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FA7186">
              <w:rPr>
                <w:sz w:val="18"/>
                <w:szCs w:val="18"/>
              </w:rPr>
              <w:t>(0002) At any time during this call you can access our privacy notice or the help menu by pressing the star key.  If you're ready to begin press 1 now.</w:t>
            </w:r>
          </w:p>
        </w:tc>
      </w:tr>
      <w:tr w:rsidR="008A49A4" w:rsidRPr="00044FB5" w14:paraId="391FD77D" w14:textId="77777777" w:rsidTr="008A49A4">
        <w:trPr>
          <w:trHeight w:val="907"/>
        </w:trPr>
        <w:tc>
          <w:tcPr>
            <w:tcW w:w="3681" w:type="dxa"/>
          </w:tcPr>
          <w:p w14:paraId="4AEF1DA3" w14:textId="5989054D" w:rsidR="008A49A4" w:rsidRPr="008A49A4" w:rsidRDefault="008A49A4" w:rsidP="008A49A4">
            <w:pPr>
              <w:pStyle w:val="WestpacVoice"/>
              <w:numPr>
                <w:ilvl w:val="0"/>
                <w:numId w:val="0"/>
              </w:numPr>
              <w:rPr>
                <w:b/>
                <w:color w:val="FF0000"/>
                <w:sz w:val="18"/>
                <w:szCs w:val="18"/>
              </w:rPr>
            </w:pPr>
            <w:r w:rsidRPr="008A49A4">
              <w:rPr>
                <w:b/>
                <w:color w:val="FF0000"/>
                <w:sz w:val="18"/>
                <w:szCs w:val="18"/>
              </w:rPr>
              <w:t>CRN_EnterBillerNumber</w:t>
            </w:r>
          </w:p>
        </w:tc>
        <w:tc>
          <w:tcPr>
            <w:tcW w:w="5947" w:type="dxa"/>
          </w:tcPr>
          <w:p w14:paraId="5250C976" w14:textId="77777777" w:rsidR="008A49A4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color w:val="FF0000"/>
                <w:sz w:val="18"/>
                <w:szCs w:val="18"/>
              </w:rPr>
            </w:pPr>
            <w:r w:rsidRPr="00044FB5">
              <w:rPr>
                <w:color w:val="FF0000"/>
                <w:sz w:val="18"/>
                <w:szCs w:val="18"/>
              </w:rPr>
              <w:t xml:space="preserve">(1001) Please enter your customer reference number, followed by the hash key. </w:t>
            </w:r>
          </w:p>
          <w:p w14:paraId="004D8625" w14:textId="77777777" w:rsidR="008A49A4" w:rsidRPr="00044FB5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color w:val="FF0000"/>
                <w:sz w:val="18"/>
                <w:szCs w:val="18"/>
              </w:rPr>
            </w:pPr>
            <w:r w:rsidRPr="00044FB5">
              <w:rPr>
                <w:color w:val="FF0000"/>
                <w:sz w:val="18"/>
                <w:szCs w:val="18"/>
              </w:rPr>
              <w:t>Your customer reference number is located in the top left corner of your Tax Invoice.</w:t>
            </w:r>
          </w:p>
        </w:tc>
      </w:tr>
      <w:tr w:rsidR="008A49A4" w:rsidRPr="00044FB5" w14:paraId="017BC15F" w14:textId="77777777" w:rsidTr="008A49A4">
        <w:trPr>
          <w:trHeight w:val="907"/>
        </w:trPr>
        <w:tc>
          <w:tcPr>
            <w:tcW w:w="3681" w:type="dxa"/>
          </w:tcPr>
          <w:p w14:paraId="159AAA09" w14:textId="44DFC021" w:rsidR="008A49A4" w:rsidRPr="008A49A4" w:rsidRDefault="008A49A4" w:rsidP="008A49A4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8A49A4">
              <w:rPr>
                <w:b/>
                <w:sz w:val="18"/>
                <w:szCs w:val="18"/>
              </w:rPr>
              <w:t>CRN_EnterSubBillerNumber</w:t>
            </w:r>
          </w:p>
        </w:tc>
        <w:tc>
          <w:tcPr>
            <w:tcW w:w="5947" w:type="dxa"/>
          </w:tcPr>
          <w:p w14:paraId="6979D20A" w14:textId="77777777" w:rsidR="008A49A4" w:rsidRPr="00044FB5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(1004) Please enter your invoice number, followed by the hash key.</w:t>
            </w:r>
          </w:p>
        </w:tc>
      </w:tr>
      <w:tr w:rsidR="008A49A4" w:rsidRPr="00044FB5" w14:paraId="01FA015E" w14:textId="77777777" w:rsidTr="008A49A4">
        <w:trPr>
          <w:trHeight w:val="907"/>
        </w:trPr>
        <w:tc>
          <w:tcPr>
            <w:tcW w:w="3681" w:type="dxa"/>
          </w:tcPr>
          <w:p w14:paraId="03B61708" w14:textId="1647B751" w:rsidR="008A49A4" w:rsidRPr="008A49A4" w:rsidRDefault="008A49A4" w:rsidP="008A49A4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8A49A4">
              <w:rPr>
                <w:b/>
                <w:sz w:val="18"/>
                <w:szCs w:val="18"/>
              </w:rPr>
              <w:t>CRN_TxnOpenItems_PleaseHold</w:t>
            </w:r>
          </w:p>
        </w:tc>
        <w:tc>
          <w:tcPr>
            <w:tcW w:w="5947" w:type="dxa"/>
          </w:tcPr>
          <w:p w14:paraId="7B9E4640" w14:textId="77777777" w:rsidR="008A49A4" w:rsidRPr="00044FB5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(1002) Please wait while I look up your account details.</w:t>
            </w:r>
          </w:p>
        </w:tc>
      </w:tr>
      <w:tr w:rsidR="008A49A4" w:rsidRPr="00044FB5" w14:paraId="57B6A0DC" w14:textId="77777777" w:rsidTr="008A49A4">
        <w:trPr>
          <w:trHeight w:val="907"/>
        </w:trPr>
        <w:tc>
          <w:tcPr>
            <w:tcW w:w="3681" w:type="dxa"/>
          </w:tcPr>
          <w:p w14:paraId="6F132DF7" w14:textId="1BEA2206" w:rsidR="008A49A4" w:rsidRPr="008A49A4" w:rsidRDefault="008A49A4" w:rsidP="008A49A4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8A49A4">
              <w:rPr>
                <w:b/>
                <w:sz w:val="18"/>
                <w:szCs w:val="18"/>
              </w:rPr>
              <w:t>CRN_NumberConfirmed</w:t>
            </w:r>
          </w:p>
        </w:tc>
        <w:tc>
          <w:tcPr>
            <w:tcW w:w="5947" w:type="dxa"/>
          </w:tcPr>
          <w:p w14:paraId="4DD74D20" w14:textId="77777777" w:rsidR="008A49A4" w:rsidRPr="00044FB5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(0003) Thank you that number is correct.</w:t>
            </w:r>
          </w:p>
        </w:tc>
      </w:tr>
      <w:tr w:rsidR="008A49A4" w:rsidRPr="00044FB5" w14:paraId="522A5269" w14:textId="77777777" w:rsidTr="008A49A4">
        <w:trPr>
          <w:trHeight w:val="907"/>
        </w:trPr>
        <w:tc>
          <w:tcPr>
            <w:tcW w:w="3681" w:type="dxa"/>
          </w:tcPr>
          <w:p w14:paraId="144608C4" w14:textId="1A9B2499" w:rsidR="008A49A4" w:rsidRPr="008A49A4" w:rsidRDefault="008A49A4" w:rsidP="008A49A4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8A49A4">
              <w:rPr>
                <w:b/>
                <w:sz w:val="18"/>
                <w:szCs w:val="18"/>
              </w:rPr>
              <w:t>Error_9004</w:t>
            </w:r>
          </w:p>
        </w:tc>
        <w:tc>
          <w:tcPr>
            <w:tcW w:w="5947" w:type="dxa"/>
          </w:tcPr>
          <w:p w14:paraId="5DCB0FCF" w14:textId="77777777" w:rsidR="008A49A4" w:rsidRPr="00044FB5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(9004) You have entered an invalid number.</w:t>
            </w:r>
          </w:p>
        </w:tc>
      </w:tr>
      <w:tr w:rsidR="008A49A4" w:rsidRPr="00044FB5" w14:paraId="27D436D0" w14:textId="77777777" w:rsidTr="008A49A4">
        <w:trPr>
          <w:trHeight w:val="907"/>
        </w:trPr>
        <w:tc>
          <w:tcPr>
            <w:tcW w:w="3681" w:type="dxa"/>
          </w:tcPr>
          <w:p w14:paraId="3CA87AA9" w14:textId="0D188029" w:rsidR="008A49A4" w:rsidRPr="008A49A4" w:rsidRDefault="008A49A4" w:rsidP="008A49A4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8A49A4">
              <w:rPr>
                <w:b/>
                <w:sz w:val="18"/>
                <w:szCs w:val="18"/>
              </w:rPr>
              <w:t>Error_9003</w:t>
            </w:r>
          </w:p>
        </w:tc>
        <w:tc>
          <w:tcPr>
            <w:tcW w:w="5947" w:type="dxa"/>
          </w:tcPr>
          <w:p w14:paraId="26766A2E" w14:textId="77777777" w:rsidR="008A49A4" w:rsidRPr="00044FB5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(9003) Please try again.</w:t>
            </w:r>
          </w:p>
        </w:tc>
      </w:tr>
      <w:tr w:rsidR="008A49A4" w:rsidRPr="00044FB5" w14:paraId="1336EBFF" w14:textId="77777777" w:rsidTr="008A49A4">
        <w:trPr>
          <w:trHeight w:val="907"/>
        </w:trPr>
        <w:tc>
          <w:tcPr>
            <w:tcW w:w="3681" w:type="dxa"/>
          </w:tcPr>
          <w:p w14:paraId="134783B6" w14:textId="1CF95817" w:rsidR="008A49A4" w:rsidRPr="008A49A4" w:rsidRDefault="008A49A4" w:rsidP="008A49A4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8A49A4">
              <w:rPr>
                <w:b/>
                <w:sz w:val="18"/>
                <w:szCs w:val="18"/>
              </w:rPr>
              <w:t>PayAmount_EnterAmount</w:t>
            </w:r>
          </w:p>
        </w:tc>
        <w:tc>
          <w:tcPr>
            <w:tcW w:w="5947" w:type="dxa"/>
          </w:tcPr>
          <w:p w14:paraId="39948ECC" w14:textId="77777777" w:rsidR="008A49A4" w:rsidRPr="00044FB5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(2001) Please enter the transaction amount in dollars and cents, followed by the hash key.</w:t>
            </w:r>
          </w:p>
        </w:tc>
      </w:tr>
      <w:tr w:rsidR="008A49A4" w:rsidRPr="00044FB5" w14:paraId="5BCF2BF8" w14:textId="77777777" w:rsidTr="008A49A4">
        <w:trPr>
          <w:trHeight w:val="907"/>
        </w:trPr>
        <w:tc>
          <w:tcPr>
            <w:tcW w:w="3681" w:type="dxa"/>
          </w:tcPr>
          <w:p w14:paraId="3D085ED8" w14:textId="54E4336D" w:rsidR="008A49A4" w:rsidRPr="008A49A4" w:rsidRDefault="008A49A4" w:rsidP="008A49A4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8A49A4">
              <w:rPr>
                <w:b/>
                <w:sz w:val="18"/>
                <w:szCs w:val="18"/>
              </w:rPr>
              <w:t>PayAmount_EnterAmountExample</w:t>
            </w:r>
          </w:p>
        </w:tc>
        <w:tc>
          <w:tcPr>
            <w:tcW w:w="5947" w:type="dxa"/>
          </w:tcPr>
          <w:p w14:paraId="052B49B5" w14:textId="77777777" w:rsidR="008A49A4" w:rsidRPr="00044FB5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(2002) For example to enter 25 dollars and 65 cents, press 2 5 6 5 followed by the hash key.</w:t>
            </w:r>
          </w:p>
          <w:p w14:paraId="68B751EF" w14:textId="77777777" w:rsidR="008A49A4" w:rsidRPr="00044FB5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</w:p>
        </w:tc>
      </w:tr>
      <w:tr w:rsidR="008A49A4" w:rsidRPr="00044FB5" w14:paraId="629C68DE" w14:textId="77777777" w:rsidTr="008A49A4">
        <w:trPr>
          <w:trHeight w:val="907"/>
        </w:trPr>
        <w:tc>
          <w:tcPr>
            <w:tcW w:w="3681" w:type="dxa"/>
          </w:tcPr>
          <w:p w14:paraId="35D6A362" w14:textId="7A8155F5" w:rsidR="008A49A4" w:rsidRPr="008A49A4" w:rsidRDefault="008A49A4" w:rsidP="008A49A4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8A49A4">
              <w:rPr>
                <w:b/>
                <w:sz w:val="18"/>
                <w:szCs w:val="18"/>
              </w:rPr>
              <w:t>PayAmount_AmountOwing</w:t>
            </w:r>
          </w:p>
        </w:tc>
        <w:tc>
          <w:tcPr>
            <w:tcW w:w="5947" w:type="dxa"/>
          </w:tcPr>
          <w:p w14:paraId="0646BBB9" w14:textId="77777777" w:rsidR="008A49A4" w:rsidRPr="00044FB5" w:rsidRDefault="008A49A4" w:rsidP="008A49A4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(2007) You are paying …</w:t>
            </w:r>
          </w:p>
        </w:tc>
      </w:tr>
      <w:tr w:rsidR="00E16F26" w:rsidRPr="00044FB5" w14:paraId="748FE1B4" w14:textId="77777777" w:rsidTr="008A49A4">
        <w:trPr>
          <w:trHeight w:val="907"/>
        </w:trPr>
        <w:tc>
          <w:tcPr>
            <w:tcW w:w="3681" w:type="dxa"/>
          </w:tcPr>
          <w:p w14:paraId="2570037D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lastRenderedPageBreak/>
              <w:t>PayAmount_SelectFullorPartialPayment</w:t>
            </w:r>
          </w:p>
        </w:tc>
        <w:tc>
          <w:tcPr>
            <w:tcW w:w="5947" w:type="dxa"/>
          </w:tcPr>
          <w:p w14:paraId="55428908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(2008) If this amount is correct, please press 1.</w:t>
            </w:r>
          </w:p>
        </w:tc>
      </w:tr>
      <w:tr w:rsidR="00E16F26" w:rsidRPr="00044FB5" w14:paraId="0BC82765" w14:textId="77777777" w:rsidTr="008A49A4">
        <w:trPr>
          <w:trHeight w:val="907"/>
        </w:trPr>
        <w:tc>
          <w:tcPr>
            <w:tcW w:w="3681" w:type="dxa"/>
          </w:tcPr>
          <w:p w14:paraId="4ED2A283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CCInfo_EnterCreditCardNumber</w:t>
            </w:r>
          </w:p>
        </w:tc>
        <w:tc>
          <w:tcPr>
            <w:tcW w:w="5947" w:type="dxa"/>
          </w:tcPr>
          <w:p w14:paraId="01B159A1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(3001) Please enter your credit card number followed by the hash key.</w:t>
            </w:r>
          </w:p>
        </w:tc>
      </w:tr>
      <w:tr w:rsidR="00E16F26" w:rsidRPr="00044FB5" w14:paraId="06DB887E" w14:textId="77777777" w:rsidTr="008A49A4">
        <w:trPr>
          <w:trHeight w:val="907"/>
        </w:trPr>
        <w:tc>
          <w:tcPr>
            <w:tcW w:w="3681" w:type="dxa"/>
          </w:tcPr>
          <w:p w14:paraId="189C0020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CCInfo_EnterExpiryDate</w:t>
            </w:r>
          </w:p>
        </w:tc>
        <w:tc>
          <w:tcPr>
            <w:tcW w:w="5947" w:type="dxa"/>
          </w:tcPr>
          <w:p w14:paraId="33BD7919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(3002) Please enter your 4-digit expiry date, followed by the hash key.</w:t>
            </w:r>
          </w:p>
        </w:tc>
      </w:tr>
      <w:tr w:rsidR="00E16F26" w:rsidRPr="00044FB5" w14:paraId="59BEAA82" w14:textId="77777777" w:rsidTr="008A49A4">
        <w:trPr>
          <w:trHeight w:val="907"/>
        </w:trPr>
        <w:tc>
          <w:tcPr>
            <w:tcW w:w="3681" w:type="dxa"/>
          </w:tcPr>
          <w:p w14:paraId="2F1001C9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CCInfo_EnterCCV3</w:t>
            </w:r>
          </w:p>
        </w:tc>
        <w:tc>
          <w:tcPr>
            <w:tcW w:w="5947" w:type="dxa"/>
          </w:tcPr>
          <w:p w14:paraId="14213A1A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bookmarkStart w:id="2" w:name="App_WBC_3003"/>
            <w:r w:rsidRPr="00044FB5">
              <w:rPr>
                <w:sz w:val="18"/>
                <w:szCs w:val="18"/>
              </w:rPr>
              <w:t>(3003) For security purposes, please turn your card over and locate the number printed on the signature panel.  Please enter the last 3 digits, followed by the hash key.</w:t>
            </w:r>
            <w:bookmarkEnd w:id="2"/>
          </w:p>
        </w:tc>
      </w:tr>
      <w:tr w:rsidR="00E16F26" w:rsidRPr="00044FB5" w14:paraId="2AD0A909" w14:textId="77777777" w:rsidTr="008A49A4">
        <w:trPr>
          <w:trHeight w:val="907"/>
        </w:trPr>
        <w:tc>
          <w:tcPr>
            <w:tcW w:w="3681" w:type="dxa"/>
          </w:tcPr>
          <w:p w14:paraId="02A0221F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CCInfo_EnterCCV4</w:t>
            </w:r>
          </w:p>
        </w:tc>
        <w:tc>
          <w:tcPr>
            <w:tcW w:w="5947" w:type="dxa"/>
          </w:tcPr>
          <w:p w14:paraId="5449B5CF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(3004) Please enter your 4-digit security code found on the front of your card, followed by the hash key</w:t>
            </w:r>
          </w:p>
        </w:tc>
      </w:tr>
      <w:tr w:rsidR="00E16F26" w:rsidRPr="00044FB5" w14:paraId="53BCC08F" w14:textId="77777777" w:rsidTr="008A49A4">
        <w:trPr>
          <w:trHeight w:val="907"/>
        </w:trPr>
        <w:tc>
          <w:tcPr>
            <w:tcW w:w="3681" w:type="dxa"/>
          </w:tcPr>
          <w:p w14:paraId="21F178CA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Main_ConfCreditCardNumber</w:t>
            </w:r>
          </w:p>
        </w:tc>
        <w:tc>
          <w:tcPr>
            <w:tcW w:w="5947" w:type="dxa"/>
          </w:tcPr>
          <w:p w14:paraId="47B3B1E7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(0004) Confirming your payment by credit card number ...</w:t>
            </w:r>
          </w:p>
        </w:tc>
      </w:tr>
      <w:tr w:rsidR="00E16F26" w:rsidRPr="00044FB5" w14:paraId="7DC91808" w14:textId="77777777" w:rsidTr="008A49A4">
        <w:trPr>
          <w:trHeight w:val="907"/>
        </w:trPr>
        <w:tc>
          <w:tcPr>
            <w:tcW w:w="3681" w:type="dxa"/>
          </w:tcPr>
          <w:p w14:paraId="0B341F65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Main_ConfInAmount</w:t>
            </w:r>
          </w:p>
        </w:tc>
        <w:tc>
          <w:tcPr>
            <w:tcW w:w="5947" w:type="dxa"/>
          </w:tcPr>
          <w:p w14:paraId="69A51951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(0039) ... in the amount of ...</w:t>
            </w:r>
          </w:p>
        </w:tc>
      </w:tr>
      <w:tr w:rsidR="00E16F26" w:rsidRPr="00044FB5" w14:paraId="1D62B66A" w14:textId="77777777" w:rsidTr="008A49A4">
        <w:trPr>
          <w:trHeight w:val="907"/>
        </w:trPr>
        <w:tc>
          <w:tcPr>
            <w:tcW w:w="3681" w:type="dxa"/>
          </w:tcPr>
          <w:p w14:paraId="26ABE26B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Main_ConfirmCreditCardPayDetails</w:t>
            </w:r>
          </w:p>
        </w:tc>
        <w:tc>
          <w:tcPr>
            <w:tcW w:w="5947" w:type="dxa"/>
          </w:tcPr>
          <w:p w14:paraId="2B19F1EC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(0005) If this is correct press 1. To change the amount, press 2.  To change the payment details, press 3.</w:t>
            </w:r>
          </w:p>
        </w:tc>
      </w:tr>
      <w:tr w:rsidR="00E16F26" w:rsidRPr="00044FB5" w14:paraId="0C7FB427" w14:textId="77777777" w:rsidTr="008A49A4">
        <w:trPr>
          <w:trHeight w:val="907"/>
        </w:trPr>
        <w:tc>
          <w:tcPr>
            <w:tcW w:w="3681" w:type="dxa"/>
          </w:tcPr>
          <w:p w14:paraId="6EFCC584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MP_TransAppPay_Please_hold</w:t>
            </w:r>
          </w:p>
        </w:tc>
        <w:tc>
          <w:tcPr>
            <w:tcW w:w="5947" w:type="dxa"/>
          </w:tcPr>
          <w:p w14:paraId="72323DF4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(0006) Please hold the line while your transaction is being processed and to receive your receipt number.</w:t>
            </w:r>
          </w:p>
        </w:tc>
      </w:tr>
      <w:tr w:rsidR="00E16F26" w:rsidRPr="00044FB5" w14:paraId="1E83374D" w14:textId="77777777" w:rsidTr="008A49A4">
        <w:trPr>
          <w:trHeight w:val="907"/>
        </w:trPr>
        <w:tc>
          <w:tcPr>
            <w:tcW w:w="3681" w:type="dxa"/>
          </w:tcPr>
          <w:p w14:paraId="1A2EEF0C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MP_TxnCompleted</w:t>
            </w:r>
          </w:p>
        </w:tc>
        <w:tc>
          <w:tcPr>
            <w:tcW w:w="5947" w:type="dxa"/>
          </w:tcPr>
          <w:p w14:paraId="15955FA7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(0007) Your payment has been accepted.</w:t>
            </w:r>
          </w:p>
        </w:tc>
      </w:tr>
      <w:tr w:rsidR="00E16F26" w:rsidRPr="00044FB5" w14:paraId="16C0E583" w14:textId="77777777" w:rsidTr="008A49A4">
        <w:trPr>
          <w:trHeight w:val="907"/>
        </w:trPr>
        <w:tc>
          <w:tcPr>
            <w:tcW w:w="3681" w:type="dxa"/>
          </w:tcPr>
          <w:p w14:paraId="2AED5034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MP_RecptNumberIs</w:t>
            </w:r>
          </w:p>
        </w:tc>
        <w:tc>
          <w:tcPr>
            <w:tcW w:w="5947" w:type="dxa"/>
          </w:tcPr>
          <w:p w14:paraId="6D2A9C73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(0008) Your receipt number is ...</w:t>
            </w:r>
          </w:p>
        </w:tc>
      </w:tr>
      <w:tr w:rsidR="00E16F26" w:rsidRPr="00044FB5" w14:paraId="01E49850" w14:textId="77777777" w:rsidTr="008A49A4">
        <w:trPr>
          <w:trHeight w:val="907"/>
        </w:trPr>
        <w:tc>
          <w:tcPr>
            <w:tcW w:w="3681" w:type="dxa"/>
          </w:tcPr>
          <w:p w14:paraId="01317E47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MP_AnotherPaymentMenu</w:t>
            </w:r>
          </w:p>
        </w:tc>
        <w:tc>
          <w:tcPr>
            <w:tcW w:w="5947" w:type="dxa"/>
          </w:tcPr>
          <w:p w14:paraId="62C6194C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(0010) To make another payment press 1.  To repeat the receipt number press 2. To end the call press 9 or simply hang up. Or to talk to an operator, press 0.</w:t>
            </w:r>
          </w:p>
          <w:p w14:paraId="64C55897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</w:p>
        </w:tc>
      </w:tr>
      <w:tr w:rsidR="00E16F26" w:rsidRPr="00044FB5" w14:paraId="3199E5DF" w14:textId="77777777" w:rsidTr="008A49A4">
        <w:trPr>
          <w:trHeight w:val="907"/>
        </w:trPr>
        <w:tc>
          <w:tcPr>
            <w:tcW w:w="3681" w:type="dxa"/>
          </w:tcPr>
          <w:p w14:paraId="39B3E76A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Error_9005</w:t>
            </w:r>
          </w:p>
        </w:tc>
        <w:tc>
          <w:tcPr>
            <w:tcW w:w="5947" w:type="dxa"/>
          </w:tcPr>
          <w:p w14:paraId="45C1A9BF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(9005) I'm sorry that number is still not recognised.</w:t>
            </w:r>
          </w:p>
        </w:tc>
      </w:tr>
      <w:tr w:rsidR="00E16F26" w:rsidRPr="00044FB5" w14:paraId="7FB4C18E" w14:textId="77777777" w:rsidTr="008A49A4">
        <w:trPr>
          <w:trHeight w:val="907"/>
        </w:trPr>
        <w:tc>
          <w:tcPr>
            <w:tcW w:w="3681" w:type="dxa"/>
          </w:tcPr>
          <w:p w14:paraId="78145B8C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Help_Menu</w:t>
            </w:r>
          </w:p>
        </w:tc>
        <w:tc>
          <w:tcPr>
            <w:tcW w:w="5947" w:type="dxa"/>
          </w:tcPr>
          <w:p w14:paraId="40090B43" w14:textId="39A6C455" w:rsidR="00E16F26" w:rsidRPr="00044FB5" w:rsidRDefault="00FA718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FA7186">
              <w:rPr>
                <w:sz w:val="18"/>
                <w:szCs w:val="18"/>
              </w:rPr>
              <w:t>(0014) Help menu.  To repeat the last message, press 1.  To restart your current request, press 2.  To listen to our privacy notice, press 3.  To end the call press 9 or to talk to an operator, press 0.</w:t>
            </w:r>
          </w:p>
          <w:p w14:paraId="3601D77E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</w:p>
        </w:tc>
      </w:tr>
      <w:tr w:rsidR="00FA7186" w:rsidRPr="00044FB5" w14:paraId="0A312050" w14:textId="77777777" w:rsidTr="008A49A4">
        <w:trPr>
          <w:trHeight w:val="907"/>
        </w:trPr>
        <w:tc>
          <w:tcPr>
            <w:tcW w:w="3681" w:type="dxa"/>
          </w:tcPr>
          <w:p w14:paraId="48C6ED96" w14:textId="792C63E0" w:rsidR="00FA7186" w:rsidRPr="00FA7186" w:rsidRDefault="00FA7186" w:rsidP="00FA7186">
            <w:r>
              <w:rPr>
                <w:b/>
                <w:sz w:val="18"/>
                <w:szCs w:val="18"/>
              </w:rPr>
              <w:lastRenderedPageBreak/>
              <w:t>Privacy_Notice</w:t>
            </w:r>
          </w:p>
        </w:tc>
        <w:tc>
          <w:tcPr>
            <w:tcW w:w="5947" w:type="dxa"/>
          </w:tcPr>
          <w:p w14:paraId="116DD15F" w14:textId="77777777" w:rsidR="00FA7186" w:rsidRPr="00FA7186" w:rsidRDefault="00FA7186" w:rsidP="00FA718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color w:val="FF0000"/>
                <w:sz w:val="18"/>
                <w:szCs w:val="18"/>
              </w:rPr>
            </w:pPr>
            <w:r w:rsidRPr="00FA7186">
              <w:rPr>
                <w:color w:val="3B3838" w:themeColor="background2" w:themeShade="40"/>
                <w:sz w:val="18"/>
                <w:szCs w:val="18"/>
              </w:rPr>
              <w:t>Privacy Notice. This payment service is provided by Westpac to whom your personal information may be disclosed to process your transaction. The Westpac Privacy Statement is available at www.westpac.com.au/privacy. You do not have to provide us with any personal information but, if you don’t, we may not be able to process this transaction.</w:t>
            </w:r>
          </w:p>
          <w:p w14:paraId="12957188" w14:textId="42EA5877" w:rsidR="00FA7186" w:rsidRPr="00044FB5" w:rsidRDefault="00FA7186" w:rsidP="00FA718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color w:val="FF0000"/>
                <w:sz w:val="18"/>
              </w:rPr>
            </w:pPr>
          </w:p>
        </w:tc>
      </w:tr>
      <w:tr w:rsidR="00E16F26" w:rsidRPr="00044FB5" w14:paraId="3D05EB8F" w14:textId="77777777" w:rsidTr="008A49A4">
        <w:trPr>
          <w:trHeight w:val="907"/>
        </w:trPr>
        <w:tc>
          <w:tcPr>
            <w:tcW w:w="3681" w:type="dxa"/>
          </w:tcPr>
          <w:p w14:paraId="54725B0C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color w:val="FF0000"/>
                <w:sz w:val="18"/>
                <w:szCs w:val="18"/>
              </w:rPr>
            </w:pPr>
            <w:r w:rsidRPr="00044FB5">
              <w:rPr>
                <w:b/>
                <w:color w:val="FF0000"/>
                <w:sz w:val="18"/>
                <w:szCs w:val="18"/>
              </w:rPr>
              <w:t>Main_Goodbye</w:t>
            </w:r>
          </w:p>
        </w:tc>
        <w:tc>
          <w:tcPr>
            <w:tcW w:w="5947" w:type="dxa"/>
          </w:tcPr>
          <w:p w14:paraId="421BBBF1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color w:val="FF0000"/>
                <w:sz w:val="18"/>
                <w:szCs w:val="18"/>
              </w:rPr>
            </w:pPr>
            <w:r w:rsidRPr="00044FB5">
              <w:rPr>
                <w:color w:val="FF0000"/>
                <w:sz w:val="18"/>
                <w:szCs w:val="18"/>
              </w:rPr>
              <w:t>(0017) Thank you for choosing to pay your account using the &lt;Customer Name&gt; payment system.  Goodbye.</w:t>
            </w:r>
          </w:p>
        </w:tc>
      </w:tr>
      <w:tr w:rsidR="00E16F26" w:rsidRPr="00044FB5" w14:paraId="1B46798C" w14:textId="77777777" w:rsidTr="008A49A4">
        <w:trPr>
          <w:trHeight w:val="907"/>
        </w:trPr>
        <w:tc>
          <w:tcPr>
            <w:tcW w:w="3681" w:type="dxa"/>
          </w:tcPr>
          <w:p w14:paraId="272AB314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Transfer_FailedIntroduction</w:t>
            </w:r>
          </w:p>
        </w:tc>
        <w:tc>
          <w:tcPr>
            <w:tcW w:w="5947" w:type="dxa"/>
          </w:tcPr>
          <w:p w14:paraId="2C24CFD9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(0030) I’m sorry you’re having difficulty with this service. This process cannot proceed any further.</w:t>
            </w:r>
          </w:p>
        </w:tc>
      </w:tr>
      <w:tr w:rsidR="00E16F26" w:rsidRPr="00044FB5" w14:paraId="7B2392BE" w14:textId="77777777" w:rsidTr="008A49A4">
        <w:trPr>
          <w:trHeight w:val="907"/>
        </w:trPr>
        <w:tc>
          <w:tcPr>
            <w:tcW w:w="3681" w:type="dxa"/>
          </w:tcPr>
          <w:p w14:paraId="79B1AECC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Transfer_ForcedIntroduction</w:t>
            </w:r>
          </w:p>
        </w:tc>
        <w:tc>
          <w:tcPr>
            <w:tcW w:w="5947" w:type="dxa"/>
          </w:tcPr>
          <w:p w14:paraId="308BB821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(0031) Your transaction cannot be completed using this service.</w:t>
            </w:r>
          </w:p>
        </w:tc>
      </w:tr>
      <w:tr w:rsidR="00E16F26" w:rsidRPr="00044FB5" w14:paraId="1DA76041" w14:textId="77777777" w:rsidTr="008A49A4">
        <w:trPr>
          <w:trHeight w:val="907"/>
        </w:trPr>
        <w:tc>
          <w:tcPr>
            <w:tcW w:w="3681" w:type="dxa"/>
          </w:tcPr>
          <w:p w14:paraId="1EC16B2D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Transfer_PleaseHold</w:t>
            </w:r>
          </w:p>
        </w:tc>
        <w:tc>
          <w:tcPr>
            <w:tcW w:w="5947" w:type="dxa"/>
          </w:tcPr>
          <w:p w14:paraId="7D396367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(0032) Please hold while I transfer you to a customer service representative.</w:t>
            </w:r>
          </w:p>
        </w:tc>
      </w:tr>
      <w:tr w:rsidR="00E16F26" w:rsidRPr="00044FB5" w14:paraId="7FE1A740" w14:textId="77777777" w:rsidTr="008A49A4">
        <w:trPr>
          <w:trHeight w:val="907"/>
        </w:trPr>
        <w:tc>
          <w:tcPr>
            <w:tcW w:w="3681" w:type="dxa"/>
          </w:tcPr>
          <w:p w14:paraId="39245E94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Transfer_TransferringPrompt</w:t>
            </w:r>
          </w:p>
        </w:tc>
        <w:tc>
          <w:tcPr>
            <w:tcW w:w="5947" w:type="dxa"/>
          </w:tcPr>
          <w:p w14:paraId="434D19C0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(0033) To talk to a customer service representative, please call during normal business hours.</w:t>
            </w:r>
          </w:p>
        </w:tc>
      </w:tr>
      <w:tr w:rsidR="00E16F26" w:rsidRPr="00044FB5" w14:paraId="4C10F675" w14:textId="77777777" w:rsidTr="008A49A4">
        <w:trPr>
          <w:trHeight w:val="907"/>
        </w:trPr>
        <w:tc>
          <w:tcPr>
            <w:tcW w:w="3681" w:type="dxa"/>
          </w:tcPr>
          <w:p w14:paraId="0EDA2D8D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MP_TxnError_4001</w:t>
            </w:r>
          </w:p>
        </w:tc>
        <w:tc>
          <w:tcPr>
            <w:tcW w:w="5947" w:type="dxa"/>
          </w:tcPr>
          <w:p w14:paraId="631231E4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 xml:space="preserve">(4001) Your credit card payment has been declined. </w:t>
            </w:r>
          </w:p>
        </w:tc>
      </w:tr>
      <w:tr w:rsidR="00E16F26" w:rsidRPr="00044FB5" w14:paraId="1D9DBF80" w14:textId="77777777" w:rsidTr="008A49A4">
        <w:trPr>
          <w:trHeight w:val="907"/>
        </w:trPr>
        <w:tc>
          <w:tcPr>
            <w:tcW w:w="3681" w:type="dxa"/>
          </w:tcPr>
          <w:p w14:paraId="41CBBF4B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MakePayment_ZeroBalMenu</w:t>
            </w:r>
          </w:p>
        </w:tc>
        <w:tc>
          <w:tcPr>
            <w:tcW w:w="5947" w:type="dxa"/>
          </w:tcPr>
          <w:p w14:paraId="40768374" w14:textId="77777777" w:rsidR="00E16F26" w:rsidRPr="00044FB5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r w:rsidRPr="00044FB5">
              <w:rPr>
                <w:sz w:val="18"/>
                <w:szCs w:val="18"/>
              </w:rPr>
              <w:t>(0041) If this is correct, press 1, or to change the payment details, press 3, if you do not wish to continue, press 9 or simply hang up.</w:t>
            </w:r>
          </w:p>
        </w:tc>
      </w:tr>
    </w:tbl>
    <w:p w14:paraId="05CEA1A3" w14:textId="77777777" w:rsidR="00E30698" w:rsidRDefault="00E30698">
      <w:pPr>
        <w:rPr>
          <w:rFonts w:ascii="Westpac Bold" w:hAnsi="Westpac Bold"/>
          <w:b/>
          <w:color w:val="1F1B4F"/>
          <w:kern w:val="32"/>
          <w:sz w:val="56"/>
          <w:szCs w:val="16"/>
        </w:rPr>
      </w:pPr>
      <w:r>
        <w:rPr>
          <w:rFonts w:ascii="Westpac Bold" w:hAnsi="Westpac Bold"/>
          <w:bCs/>
          <w:color w:val="1F1B4F"/>
          <w:kern w:val="32"/>
          <w:sz w:val="56"/>
          <w:szCs w:val="16"/>
        </w:rPr>
        <w:br w:type="page"/>
      </w:r>
    </w:p>
    <w:p w14:paraId="47C85A7B" w14:textId="6D792DD4" w:rsidR="00E16F26" w:rsidRDefault="00E16F26" w:rsidP="00E16F26">
      <w:pPr>
        <w:pStyle w:val="WestpacHeading2"/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</w:pPr>
      <w:r w:rsidRPr="00044FB5"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  <w:lastRenderedPageBreak/>
        <w:t>Receiving payment details from QuickVoice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E16F26" w:rsidRPr="00044FB5" w14:paraId="4926A7B3" w14:textId="77777777" w:rsidTr="00643699">
        <w:trPr>
          <w:trHeight w:val="907"/>
        </w:trPr>
        <w:tc>
          <w:tcPr>
            <w:tcW w:w="3321" w:type="dxa"/>
          </w:tcPr>
          <w:p w14:paraId="6C43F760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 xml:space="preserve">I will receive a </w:t>
            </w:r>
            <w:hyperlink r:id="rId13" w:anchor="daily-payment-report" w:history="1">
              <w:r w:rsidRPr="00044FB5">
                <w:rPr>
                  <w:rStyle w:val="Hyperlink"/>
                  <w:b/>
                  <w:sz w:val="18"/>
                  <w:szCs w:val="18"/>
                </w:rPr>
                <w:t>Cash Applied File</w:t>
              </w:r>
            </w:hyperlink>
            <w:r w:rsidRPr="00044FB5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5620" w:type="dxa"/>
          </w:tcPr>
          <w:p w14:paraId="0675FDC9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910683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No.</w:t>
            </w:r>
          </w:p>
          <w:p w14:paraId="7795CEAD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552799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 xml:space="preserve">Yes. </w:t>
            </w:r>
          </w:p>
        </w:tc>
      </w:tr>
      <w:tr w:rsidR="00E16F26" w:rsidRPr="00044FB5" w14:paraId="24DF15DA" w14:textId="77777777" w:rsidTr="00643699">
        <w:trPr>
          <w:trHeight w:val="907"/>
        </w:trPr>
        <w:tc>
          <w:tcPr>
            <w:tcW w:w="3321" w:type="dxa"/>
          </w:tcPr>
          <w:p w14:paraId="6AFC6ABF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If you receive a Cash Applied File, the format is:</w:t>
            </w:r>
          </w:p>
        </w:tc>
        <w:tc>
          <w:tcPr>
            <w:tcW w:w="5620" w:type="dxa"/>
          </w:tcPr>
          <w:p w14:paraId="709810BA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309005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14" w:anchor="cash-applied-file-specification" w:history="1">
              <w:r w:rsidR="00E16F26" w:rsidRPr="008A49A4">
                <w:rPr>
                  <w:rStyle w:val="Hyperlink"/>
                  <w:color w:val="FF0000"/>
                  <w:sz w:val="18"/>
                  <w:szCs w:val="18"/>
                </w:rPr>
                <w:t>Cash Applied File CSV</w:t>
              </w:r>
            </w:hyperlink>
            <w:r w:rsidR="00E16F26" w:rsidRPr="008A49A4">
              <w:rPr>
                <w:color w:val="FF0000"/>
                <w:sz w:val="18"/>
                <w:szCs w:val="18"/>
              </w:rPr>
              <w:t xml:space="preserve"> </w:t>
            </w:r>
          </w:p>
          <w:p w14:paraId="14C6ACC7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09058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A custom file format. I understand custom file formats may incur additional fees and increase project timeframes.</w:t>
            </w:r>
          </w:p>
        </w:tc>
      </w:tr>
      <w:tr w:rsidR="00E16F26" w:rsidRPr="00044FB5" w14:paraId="49114F62" w14:textId="77777777" w:rsidTr="00643699">
        <w:trPr>
          <w:trHeight w:val="907"/>
        </w:trPr>
        <w:tc>
          <w:tcPr>
            <w:tcW w:w="3321" w:type="dxa"/>
          </w:tcPr>
          <w:p w14:paraId="1D561195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If you receive a Cash Applied File, the method is:</w:t>
            </w:r>
          </w:p>
        </w:tc>
        <w:tc>
          <w:tcPr>
            <w:tcW w:w="5620" w:type="dxa"/>
          </w:tcPr>
          <w:p w14:paraId="09ED3C40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048576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Manually using Quickstream Portal.</w:t>
            </w:r>
          </w:p>
          <w:p w14:paraId="6D2D22C9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2099601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Manually using iLink.</w:t>
            </w:r>
          </w:p>
          <w:p w14:paraId="779C7A6B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524130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 xml:space="preserve">Automatically using WIBS. </w:t>
            </w:r>
          </w:p>
        </w:tc>
      </w:tr>
      <w:tr w:rsidR="00E16F26" w:rsidRPr="00044FB5" w14:paraId="3319653B" w14:textId="77777777" w:rsidTr="00643699">
        <w:trPr>
          <w:trHeight w:val="907"/>
        </w:trPr>
        <w:tc>
          <w:tcPr>
            <w:tcW w:w="3321" w:type="dxa"/>
          </w:tcPr>
          <w:p w14:paraId="381F4DD3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If you selected WIBS, what type of file transfer will you set up?</w:t>
            </w:r>
          </w:p>
        </w:tc>
        <w:tc>
          <w:tcPr>
            <w:tcW w:w="5620" w:type="dxa"/>
          </w:tcPr>
          <w:p w14:paraId="23F96EB9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2048989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15" w:history="1">
              <w:r w:rsidR="00E16F26" w:rsidRPr="00044FB5">
                <w:rPr>
                  <w:rStyle w:val="Hyperlink"/>
                  <w:sz w:val="18"/>
                  <w:szCs w:val="18"/>
                </w:rPr>
                <w:t>HTTPS</w:t>
              </w:r>
            </w:hyperlink>
            <w:r w:rsidR="00E16F26" w:rsidRPr="00044FB5">
              <w:rPr>
                <w:sz w:val="18"/>
                <w:szCs w:val="18"/>
              </w:rPr>
              <w:br/>
            </w:r>
            <w:sdt>
              <w:sdtPr>
                <w:rPr>
                  <w:sz w:val="18"/>
                </w:rPr>
                <w:id w:val="15837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16" w:history="1">
              <w:r w:rsidR="00E16F26" w:rsidRPr="00044FB5">
                <w:rPr>
                  <w:color w:val="FF0000"/>
                  <w:sz w:val="18"/>
                  <w:szCs w:val="18"/>
                  <w:u w:val="single"/>
                </w:rPr>
                <w:t>S</w:t>
              </w:r>
              <w:r w:rsidR="00E16F26" w:rsidRPr="00044FB5">
                <w:rPr>
                  <w:rStyle w:val="Hyperlink"/>
                  <w:color w:val="FF0000"/>
                  <w:sz w:val="18"/>
                  <w:szCs w:val="18"/>
                </w:rPr>
                <w:t>FTP</w:t>
              </w:r>
            </w:hyperlink>
            <w:r w:rsidR="00E16F26" w:rsidRPr="00044FB5">
              <w:rPr>
                <w:sz w:val="18"/>
                <w:szCs w:val="18"/>
              </w:rPr>
              <w:br/>
            </w:r>
            <w:sdt>
              <w:sdtPr>
                <w:rPr>
                  <w:sz w:val="18"/>
                </w:rPr>
                <w:id w:val="1099913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17" w:history="1">
              <w:r w:rsidR="00E16F26" w:rsidRPr="00044FB5">
                <w:rPr>
                  <w:rStyle w:val="Hyperlink"/>
                  <w:sz w:val="18"/>
                  <w:szCs w:val="18"/>
                </w:rPr>
                <w:t>SOAP</w:t>
              </w:r>
            </w:hyperlink>
          </w:p>
        </w:tc>
      </w:tr>
      <w:tr w:rsidR="00E16F26" w:rsidRPr="00044FB5" w14:paraId="0581C2FD" w14:textId="77777777" w:rsidTr="00643699">
        <w:trPr>
          <w:trHeight w:val="907"/>
        </w:trPr>
        <w:tc>
          <w:tcPr>
            <w:tcW w:w="3321" w:type="dxa"/>
          </w:tcPr>
          <w:p w14:paraId="704D60D9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 xml:space="preserve">I will receive a </w:t>
            </w:r>
            <w:hyperlink r:id="rId18" w:anchor="real-time-payment-notification" w:history="1">
              <w:r w:rsidRPr="00044FB5">
                <w:rPr>
                  <w:rStyle w:val="Hyperlink"/>
                  <w:b/>
                  <w:sz w:val="18"/>
                  <w:szCs w:val="18"/>
                </w:rPr>
                <w:t>server to server response</w:t>
              </w:r>
            </w:hyperlink>
            <w:r w:rsidRPr="00044FB5">
              <w:rPr>
                <w:b/>
                <w:sz w:val="18"/>
                <w:szCs w:val="18"/>
              </w:rPr>
              <w:t xml:space="preserve"> for each payment:</w:t>
            </w:r>
          </w:p>
        </w:tc>
        <w:tc>
          <w:tcPr>
            <w:tcW w:w="5620" w:type="dxa"/>
          </w:tcPr>
          <w:p w14:paraId="63894B8F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681544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No.</w:t>
            </w:r>
          </w:p>
          <w:p w14:paraId="252487FD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227506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 xml:space="preserve">Yes. </w:t>
            </w:r>
            <w:hyperlink r:id="rId19" w:anchor="manage-your-security-settings" w:history="1">
              <w:r w:rsidR="00E16F26" w:rsidRPr="00044FB5">
                <w:rPr>
                  <w:rStyle w:val="Hyperlink"/>
                  <w:sz w:val="18"/>
                  <w:szCs w:val="18"/>
                </w:rPr>
                <w:t>I have configured my whitelisted domains and server to server notifications in Quickstream Portal.</w:t>
              </w:r>
            </w:hyperlink>
          </w:p>
        </w:tc>
      </w:tr>
    </w:tbl>
    <w:p w14:paraId="5E2221B9" w14:textId="77777777" w:rsidR="00E16F26" w:rsidRDefault="00E16F26" w:rsidP="00E16F26">
      <w:pPr>
        <w:pStyle w:val="WestpacVoice"/>
        <w:numPr>
          <w:ilvl w:val="0"/>
          <w:numId w:val="0"/>
        </w:numPr>
      </w:pPr>
    </w:p>
    <w:p w14:paraId="5E74B0CA" w14:textId="77777777" w:rsidR="00E16F26" w:rsidRPr="00EB7F5F" w:rsidRDefault="00E16F26" w:rsidP="00E16F26">
      <w:pPr>
        <w:pStyle w:val="WestpacHeading2"/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</w:pPr>
      <w:r w:rsidRPr="00EB7F5F"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  <w:t>Testing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E16F26" w:rsidRPr="00B968E4" w14:paraId="4EDC2E60" w14:textId="77777777" w:rsidTr="00643699">
        <w:trPr>
          <w:trHeight w:val="907"/>
        </w:trPr>
        <w:tc>
          <w:tcPr>
            <w:tcW w:w="3321" w:type="dxa"/>
          </w:tcPr>
          <w:p w14:paraId="3DAF1584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The following card payment tests have been performed in TEST.</w:t>
            </w:r>
          </w:p>
        </w:tc>
        <w:tc>
          <w:tcPr>
            <w:tcW w:w="5620" w:type="dxa"/>
          </w:tcPr>
          <w:p w14:paraId="00D94485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699127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Approved payments (for each merchant settlement account and card scheme)</w:t>
            </w:r>
          </w:p>
          <w:p w14:paraId="2A265472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402565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Declined payments.</w:t>
            </w:r>
          </w:p>
          <w:p w14:paraId="1B8260C0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56981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Approved refunds.</w:t>
            </w:r>
          </w:p>
          <w:p w14:paraId="73C661BA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66038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Declined refunds.</w:t>
            </w:r>
          </w:p>
          <w:p w14:paraId="1CA01911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43360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Duplicate payments.</w:t>
            </w:r>
          </w:p>
          <w:p w14:paraId="44EE600A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274707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Invalid payment details.</w:t>
            </w:r>
          </w:p>
          <w:p w14:paraId="07E748B0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504354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Upper and lower limit transaction amount tests.</w:t>
            </w:r>
          </w:p>
        </w:tc>
      </w:tr>
      <w:tr w:rsidR="00E16F26" w:rsidRPr="00501651" w14:paraId="1FB1BE4F" w14:textId="77777777" w:rsidTr="00643699">
        <w:trPr>
          <w:trHeight w:val="907"/>
        </w:trPr>
        <w:tc>
          <w:tcPr>
            <w:tcW w:w="3321" w:type="dxa"/>
          </w:tcPr>
          <w:p w14:paraId="6FEBF9AE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The following connectivity tests have been performed in TEST:</w:t>
            </w:r>
          </w:p>
        </w:tc>
        <w:tc>
          <w:tcPr>
            <w:tcW w:w="5620" w:type="dxa"/>
          </w:tcPr>
          <w:p w14:paraId="4AD67C20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944192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Receiving sever to server response.</w:t>
            </w:r>
          </w:p>
          <w:p w14:paraId="2164B177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08052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Retrieving Cash Applied Files.</w:t>
            </w:r>
          </w:p>
          <w:p w14:paraId="2EF8F3E7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090379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044FB5">
              <w:rPr>
                <w:sz w:val="18"/>
                <w:szCs w:val="18"/>
              </w:rPr>
              <w:t>Processing response files in your system or process.</w:t>
            </w:r>
          </w:p>
        </w:tc>
      </w:tr>
      <w:tr w:rsidR="00E16F26" w:rsidRPr="00AA5719" w14:paraId="19292104" w14:textId="77777777" w:rsidTr="00643699">
        <w:trPr>
          <w:trHeight w:val="907"/>
        </w:trPr>
        <w:tc>
          <w:tcPr>
            <w:tcW w:w="3321" w:type="dxa"/>
          </w:tcPr>
          <w:p w14:paraId="00DEAAEE" w14:textId="77777777" w:rsidR="00E16F26" w:rsidRPr="00044FB5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044FB5">
              <w:rPr>
                <w:b/>
                <w:sz w:val="18"/>
                <w:szCs w:val="18"/>
              </w:rPr>
              <w:t>The following administrative tasks have been performed in TEST:</w:t>
            </w:r>
          </w:p>
        </w:tc>
        <w:tc>
          <w:tcPr>
            <w:tcW w:w="5620" w:type="dxa"/>
          </w:tcPr>
          <w:p w14:paraId="795011D9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592356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20" w:anchor="users" w:history="1">
              <w:r w:rsidR="00E16F26" w:rsidRPr="00044FB5">
                <w:rPr>
                  <w:rStyle w:val="Hyperlink"/>
                  <w:sz w:val="18"/>
                  <w:szCs w:val="18"/>
                </w:rPr>
                <w:t>Creating users and assigning roles.</w:t>
              </w:r>
            </w:hyperlink>
          </w:p>
          <w:p w14:paraId="0FC9A42D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548919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21" w:anchor="transactions-amp-reports" w:history="1">
              <w:r w:rsidR="00E16F26" w:rsidRPr="00044FB5">
                <w:rPr>
                  <w:rStyle w:val="Hyperlink"/>
                  <w:sz w:val="18"/>
                  <w:szCs w:val="18"/>
                </w:rPr>
                <w:t>Searching for a transaction.</w:t>
              </w:r>
            </w:hyperlink>
          </w:p>
          <w:p w14:paraId="45AC1868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812477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22" w:anchor="link-amex-and-diners-merchants" w:history="1">
              <w:r w:rsidR="00E16F26" w:rsidRPr="00044FB5">
                <w:rPr>
                  <w:rStyle w:val="Hyperlink"/>
                  <w:sz w:val="18"/>
                  <w:szCs w:val="18"/>
                </w:rPr>
                <w:t>Link Amex or Diners merchants.</w:t>
              </w:r>
            </w:hyperlink>
          </w:p>
          <w:p w14:paraId="76312140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135564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23" w:anchor="change-business-and-contact-details" w:history="1">
              <w:r w:rsidR="00E16F26" w:rsidRPr="00044FB5">
                <w:rPr>
                  <w:rStyle w:val="Hyperlink"/>
                  <w:sz w:val="18"/>
                  <w:szCs w:val="18"/>
                </w:rPr>
                <w:t>Updating my company details.</w:t>
              </w:r>
            </w:hyperlink>
          </w:p>
          <w:p w14:paraId="55D57B6D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566152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24" w:anchor="view-activity-log" w:history="1">
              <w:r w:rsidR="00E16F26" w:rsidRPr="00044FB5">
                <w:rPr>
                  <w:rStyle w:val="Hyperlink"/>
                  <w:sz w:val="18"/>
                  <w:szCs w:val="18"/>
                </w:rPr>
                <w:t>Viewing the activity log.</w:t>
              </w:r>
            </w:hyperlink>
          </w:p>
          <w:p w14:paraId="79ECE314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519978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25" w:anchor="view-settlement-accounts" w:history="1">
              <w:r w:rsidR="00E16F26" w:rsidRPr="00044FB5">
                <w:rPr>
                  <w:rStyle w:val="Hyperlink"/>
                  <w:sz w:val="18"/>
                  <w:szCs w:val="18"/>
                </w:rPr>
                <w:t>Reviewing my linked settlement accounts.</w:t>
              </w:r>
            </w:hyperlink>
          </w:p>
          <w:p w14:paraId="0FD07858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897428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26" w:anchor="my-profile" w:history="1">
              <w:r w:rsidR="00E16F26" w:rsidRPr="00044FB5">
                <w:rPr>
                  <w:rStyle w:val="Hyperlink"/>
                  <w:sz w:val="18"/>
                  <w:szCs w:val="18"/>
                </w:rPr>
                <w:t>Updating my profile.</w:t>
              </w:r>
            </w:hyperlink>
          </w:p>
          <w:p w14:paraId="4BA58808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567569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27" w:anchor="transaction-settlement" w:history="1">
              <w:r w:rsidR="00E16F26" w:rsidRPr="00044FB5">
                <w:rPr>
                  <w:rStyle w:val="Hyperlink"/>
                  <w:sz w:val="18"/>
                  <w:szCs w:val="18"/>
                </w:rPr>
                <w:t>Reading about transaction settlement.</w:t>
              </w:r>
            </w:hyperlink>
          </w:p>
          <w:p w14:paraId="2860805C" w14:textId="77777777" w:rsidR="00E16F26" w:rsidRPr="00044FB5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631549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044FB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hyperlink r:id="rId28" w:anchor="response-codes" w:history="1">
              <w:r w:rsidR="00E16F26" w:rsidRPr="00044FB5">
                <w:rPr>
                  <w:rStyle w:val="Hyperlink"/>
                  <w:sz w:val="18"/>
                  <w:szCs w:val="18"/>
                </w:rPr>
                <w:t>Reading about response codes.</w:t>
              </w:r>
            </w:hyperlink>
          </w:p>
        </w:tc>
      </w:tr>
    </w:tbl>
    <w:p w14:paraId="27E64AC3" w14:textId="77777777" w:rsidR="00E16F26" w:rsidRPr="00EB7F5F" w:rsidRDefault="00E16F26" w:rsidP="00E16F26">
      <w:pPr>
        <w:pStyle w:val="WestpacHeading2"/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</w:pPr>
      <w:r w:rsidRPr="00EB7F5F"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  <w:lastRenderedPageBreak/>
        <w:t>Sign off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E16F26" w:rsidRPr="00EB7F5F" w14:paraId="2CDB7B36" w14:textId="77777777" w:rsidTr="00643699">
        <w:trPr>
          <w:trHeight w:val="907"/>
        </w:trPr>
        <w:tc>
          <w:tcPr>
            <w:tcW w:w="3321" w:type="dxa"/>
          </w:tcPr>
          <w:p w14:paraId="48CEDDD3" w14:textId="77777777" w:rsidR="00E16F26" w:rsidRPr="00EB7F5F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B7F5F">
              <w:rPr>
                <w:b/>
                <w:sz w:val="18"/>
                <w:szCs w:val="18"/>
              </w:rPr>
              <w:t>Please confirm:</w:t>
            </w:r>
          </w:p>
        </w:tc>
        <w:tc>
          <w:tcPr>
            <w:tcW w:w="5620" w:type="dxa"/>
          </w:tcPr>
          <w:p w14:paraId="4320D054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486906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8"/>
              </w:rPr>
              <w:t xml:space="preserve">User acceptance testing has been completed successfully. </w:t>
            </w:r>
          </w:p>
          <w:p w14:paraId="5CE4F6D6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995378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8"/>
              </w:rPr>
              <w:t>A sign off email has been sent to your Qvalent Implementation Manager.</w:t>
            </w:r>
          </w:p>
          <w:p w14:paraId="56DE6527" w14:textId="77777777" w:rsidR="00E16F26" w:rsidRPr="00EB7F5F" w:rsidRDefault="00E16F26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</w:p>
        </w:tc>
      </w:tr>
      <w:tr w:rsidR="00E16F26" w:rsidRPr="00EB7F5F" w14:paraId="278E80CA" w14:textId="77777777" w:rsidTr="00643699">
        <w:trPr>
          <w:trHeight w:val="907"/>
        </w:trPr>
        <w:tc>
          <w:tcPr>
            <w:tcW w:w="3321" w:type="dxa"/>
          </w:tcPr>
          <w:p w14:paraId="7B128B9F" w14:textId="77777777" w:rsidR="00E16F26" w:rsidRPr="00EB7F5F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B7F5F">
              <w:rPr>
                <w:b/>
                <w:sz w:val="18"/>
                <w:szCs w:val="18"/>
              </w:rPr>
              <w:t>If you are accepting Amex or JCB card payments:</w:t>
            </w:r>
          </w:p>
        </w:tc>
        <w:tc>
          <w:tcPr>
            <w:tcW w:w="5620" w:type="dxa"/>
          </w:tcPr>
          <w:p w14:paraId="11835E22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6699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8"/>
              </w:rPr>
              <w:t>I have received a merchant number from American Express for each of my Westpac Merchant facilities.</w:t>
            </w:r>
          </w:p>
          <w:p w14:paraId="77BEEC21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726651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8"/>
              </w:rPr>
              <w:t xml:space="preserve">I will </w:t>
            </w:r>
            <w:hyperlink r:id="rId29" w:anchor="link-amex-and-diners-merchants" w:history="1">
              <w:r w:rsidR="00E16F26" w:rsidRPr="00EB7F5F">
                <w:rPr>
                  <w:rStyle w:val="Hyperlink"/>
                  <w:sz w:val="18"/>
                  <w:szCs w:val="18"/>
                </w:rPr>
                <w:t>link the Amex merchant number in Quickstream Portal</w:t>
              </w:r>
            </w:hyperlink>
            <w:r w:rsidR="00E16F26" w:rsidRPr="00EB7F5F">
              <w:rPr>
                <w:sz w:val="18"/>
                <w:szCs w:val="18"/>
              </w:rPr>
              <w:t>.</w:t>
            </w:r>
          </w:p>
          <w:p w14:paraId="7275AD83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-1165158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8"/>
              </w:rPr>
              <w:t>I understand it may take up to 5 business days to have the linkage confirmed by American Express.</w:t>
            </w:r>
          </w:p>
        </w:tc>
      </w:tr>
      <w:tr w:rsidR="00E16F26" w:rsidRPr="00EB7F5F" w14:paraId="460076D3" w14:textId="77777777" w:rsidTr="00643699">
        <w:trPr>
          <w:trHeight w:val="907"/>
        </w:trPr>
        <w:tc>
          <w:tcPr>
            <w:tcW w:w="3321" w:type="dxa"/>
          </w:tcPr>
          <w:p w14:paraId="20EF8526" w14:textId="77777777" w:rsidR="00E16F26" w:rsidRPr="00EB7F5F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8"/>
              </w:rPr>
            </w:pPr>
            <w:r w:rsidRPr="00EB7F5F">
              <w:rPr>
                <w:b/>
                <w:sz w:val="18"/>
                <w:szCs w:val="18"/>
              </w:rPr>
              <w:t>If you are accepting Diner’s card payments:</w:t>
            </w:r>
          </w:p>
        </w:tc>
        <w:tc>
          <w:tcPr>
            <w:tcW w:w="5620" w:type="dxa"/>
          </w:tcPr>
          <w:p w14:paraId="1FD3CC63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155033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8"/>
              </w:rPr>
              <w:t>I have received a merchant number from Diners Club for each of my Westpac Merchant facilities.</w:t>
            </w:r>
          </w:p>
          <w:p w14:paraId="1B54B3AE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40086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8"/>
              </w:rPr>
              <w:t xml:space="preserve">I will </w:t>
            </w:r>
            <w:hyperlink r:id="rId30" w:anchor="link-amex-and-diners-merchants" w:history="1">
              <w:r w:rsidR="00E16F26" w:rsidRPr="00EB7F5F">
                <w:rPr>
                  <w:rStyle w:val="Hyperlink"/>
                  <w:sz w:val="18"/>
                  <w:szCs w:val="18"/>
                </w:rPr>
                <w:t>link the Diners merchant number in Quickstream Portal</w:t>
              </w:r>
            </w:hyperlink>
            <w:r w:rsidR="00E16F26" w:rsidRPr="00EB7F5F">
              <w:rPr>
                <w:sz w:val="18"/>
                <w:szCs w:val="18"/>
              </w:rPr>
              <w:t>.</w:t>
            </w:r>
          </w:p>
          <w:p w14:paraId="1B7DD927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8"/>
              </w:rPr>
            </w:pPr>
            <w:sdt>
              <w:sdtPr>
                <w:rPr>
                  <w:sz w:val="18"/>
                </w:rPr>
                <w:id w:val="1543165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8"/>
              </w:rPr>
              <w:t>I understand it may take up to 5 business days to have the linkage confirmed by Diners Club.</w:t>
            </w:r>
          </w:p>
        </w:tc>
      </w:tr>
    </w:tbl>
    <w:p w14:paraId="1ADB4556" w14:textId="77777777" w:rsidR="00E16F26" w:rsidRDefault="00E16F26" w:rsidP="00E16F26">
      <w:pPr>
        <w:pStyle w:val="WestpacVoice"/>
        <w:numPr>
          <w:ilvl w:val="0"/>
          <w:numId w:val="0"/>
        </w:numPr>
      </w:pPr>
    </w:p>
    <w:p w14:paraId="68FFAF0F" w14:textId="77777777" w:rsidR="00E16F26" w:rsidRDefault="00E16F26" w:rsidP="00E16F26">
      <w:pPr>
        <w:pStyle w:val="WestpacVoice"/>
        <w:numPr>
          <w:ilvl w:val="0"/>
          <w:numId w:val="0"/>
        </w:numPr>
        <w:rPr>
          <w:rFonts w:ascii="Westpac Bold" w:hAnsi="Westpac Bold"/>
          <w:bCs/>
          <w:color w:val="1F1B4F"/>
          <w:kern w:val="32"/>
          <w:sz w:val="32"/>
          <w:szCs w:val="4"/>
        </w:rPr>
      </w:pPr>
    </w:p>
    <w:p w14:paraId="33EBC2D8" w14:textId="77777777" w:rsidR="00E16F26" w:rsidRDefault="00E16F26" w:rsidP="00E16F26">
      <w:pPr>
        <w:pStyle w:val="WestpacVoice"/>
        <w:numPr>
          <w:ilvl w:val="0"/>
          <w:numId w:val="0"/>
        </w:numPr>
        <w:rPr>
          <w:rFonts w:ascii="Westpac Bold" w:hAnsi="Westpac Bold"/>
          <w:bCs/>
          <w:color w:val="1F1B4F"/>
          <w:kern w:val="32"/>
          <w:sz w:val="32"/>
          <w:szCs w:val="4"/>
        </w:rPr>
      </w:pPr>
    </w:p>
    <w:p w14:paraId="769E9DA0" w14:textId="77777777" w:rsidR="00E16F26" w:rsidRDefault="00E16F26" w:rsidP="00E16F26">
      <w:pPr>
        <w:pStyle w:val="WestpacVoice"/>
        <w:numPr>
          <w:ilvl w:val="0"/>
          <w:numId w:val="0"/>
        </w:numPr>
        <w:rPr>
          <w:rFonts w:ascii="Westpac Bold" w:hAnsi="Westpac Bold"/>
          <w:bCs/>
          <w:color w:val="1F1B4F"/>
          <w:kern w:val="32"/>
          <w:sz w:val="32"/>
          <w:szCs w:val="4"/>
        </w:rPr>
      </w:pPr>
    </w:p>
    <w:p w14:paraId="3E11F611" w14:textId="77777777" w:rsidR="00E16F26" w:rsidRDefault="00E16F26" w:rsidP="00E16F26">
      <w:pPr>
        <w:pStyle w:val="WestpacVoice"/>
        <w:numPr>
          <w:ilvl w:val="0"/>
          <w:numId w:val="0"/>
        </w:numPr>
        <w:rPr>
          <w:rFonts w:ascii="Westpac Bold" w:hAnsi="Westpac Bold"/>
          <w:bCs/>
          <w:color w:val="1F1B4F"/>
          <w:kern w:val="32"/>
          <w:sz w:val="32"/>
          <w:szCs w:val="4"/>
        </w:rPr>
      </w:pPr>
    </w:p>
    <w:p w14:paraId="5219B63A" w14:textId="77777777" w:rsidR="00E16F26" w:rsidRDefault="00E16F26" w:rsidP="00E16F26">
      <w:pPr>
        <w:pStyle w:val="WestpacVoice"/>
        <w:numPr>
          <w:ilvl w:val="0"/>
          <w:numId w:val="0"/>
        </w:numPr>
        <w:rPr>
          <w:rFonts w:ascii="Westpac Bold" w:hAnsi="Westpac Bold"/>
          <w:bCs/>
          <w:color w:val="1F1B4F"/>
          <w:kern w:val="32"/>
          <w:sz w:val="32"/>
          <w:szCs w:val="4"/>
        </w:rPr>
      </w:pPr>
    </w:p>
    <w:p w14:paraId="3F70B6EC" w14:textId="77777777" w:rsidR="00E16F26" w:rsidRDefault="00E16F26" w:rsidP="00E16F26">
      <w:pPr>
        <w:pStyle w:val="WestpacVoice"/>
        <w:numPr>
          <w:ilvl w:val="0"/>
          <w:numId w:val="0"/>
        </w:numPr>
        <w:rPr>
          <w:rFonts w:ascii="Westpac Bold" w:hAnsi="Westpac Bold"/>
          <w:bCs/>
          <w:color w:val="1F1B4F"/>
          <w:kern w:val="32"/>
          <w:sz w:val="32"/>
          <w:szCs w:val="4"/>
        </w:rPr>
      </w:pPr>
    </w:p>
    <w:p w14:paraId="62264C21" w14:textId="77777777" w:rsidR="00E16F26" w:rsidRPr="00EB7F5F" w:rsidRDefault="00E16F26" w:rsidP="00E16F26">
      <w:pPr>
        <w:pStyle w:val="WestpacHeading2"/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</w:pPr>
      <w:r w:rsidRPr="00EB7F5F"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  <w:t>Production lodgement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E16F26" w:rsidRPr="00B968E4" w14:paraId="2EC73017" w14:textId="77777777" w:rsidTr="00643699">
        <w:trPr>
          <w:trHeight w:val="907"/>
        </w:trPr>
        <w:tc>
          <w:tcPr>
            <w:tcW w:w="3321" w:type="dxa"/>
          </w:tcPr>
          <w:p w14:paraId="72438A5E" w14:textId="77777777" w:rsidR="00E16F26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4"/>
              </w:rPr>
            </w:pPr>
          </w:p>
          <w:p w14:paraId="24202612" w14:textId="77777777" w:rsidR="00E16F26" w:rsidRPr="00EB7F5F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4"/>
              </w:rPr>
            </w:pPr>
            <w:r w:rsidRPr="00EB7F5F">
              <w:rPr>
                <w:b/>
                <w:sz w:val="18"/>
                <w:szCs w:val="14"/>
              </w:rPr>
              <w:t>Please confirm:</w:t>
            </w:r>
          </w:p>
        </w:tc>
        <w:tc>
          <w:tcPr>
            <w:tcW w:w="5620" w:type="dxa"/>
          </w:tcPr>
          <w:p w14:paraId="00614600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4"/>
              </w:rPr>
            </w:pPr>
            <w:sdt>
              <w:sdtPr>
                <w:rPr>
                  <w:sz w:val="18"/>
                  <w:szCs w:val="14"/>
                </w:rPr>
                <w:id w:val="1991062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4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4"/>
              </w:rPr>
              <w:t>I have received my sign in details for Quickstream Portal in PRODUCTION.</w:t>
            </w:r>
          </w:p>
        </w:tc>
      </w:tr>
      <w:tr w:rsidR="00E16F26" w:rsidRPr="00B968E4" w14:paraId="0CF23157" w14:textId="77777777" w:rsidTr="00643699">
        <w:trPr>
          <w:trHeight w:val="907"/>
        </w:trPr>
        <w:tc>
          <w:tcPr>
            <w:tcW w:w="3321" w:type="dxa"/>
          </w:tcPr>
          <w:p w14:paraId="2A8C9DC7" w14:textId="77777777" w:rsidR="00E16F26" w:rsidRPr="00EB7F5F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4"/>
              </w:rPr>
            </w:pPr>
            <w:r w:rsidRPr="00EB7F5F">
              <w:rPr>
                <w:b/>
                <w:sz w:val="18"/>
                <w:szCs w:val="14"/>
              </w:rPr>
              <w:t>If you are accepting Amex, JCB or Diners card payments:</w:t>
            </w:r>
          </w:p>
        </w:tc>
        <w:tc>
          <w:tcPr>
            <w:tcW w:w="5620" w:type="dxa"/>
          </w:tcPr>
          <w:p w14:paraId="6F8D9EBA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4"/>
              </w:rPr>
            </w:pPr>
            <w:sdt>
              <w:sdtPr>
                <w:rPr>
                  <w:sz w:val="18"/>
                  <w:szCs w:val="14"/>
                </w:rPr>
                <w:id w:val="-2065246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4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4"/>
              </w:rPr>
              <w:t xml:space="preserve">I have </w:t>
            </w:r>
            <w:hyperlink r:id="rId31" w:anchor="link-amex-and-diners-merchants" w:history="1">
              <w:r w:rsidR="00E16F26" w:rsidRPr="00EB7F5F">
                <w:rPr>
                  <w:rStyle w:val="Hyperlink"/>
                  <w:sz w:val="18"/>
                  <w:szCs w:val="14"/>
                </w:rPr>
                <w:t>linked the Amex or Diners merchant number(s) in Quickstream Portal</w:t>
              </w:r>
            </w:hyperlink>
            <w:r w:rsidR="00E16F26" w:rsidRPr="00EB7F5F">
              <w:rPr>
                <w:sz w:val="18"/>
                <w:szCs w:val="14"/>
              </w:rPr>
              <w:t>.</w:t>
            </w:r>
          </w:p>
          <w:p w14:paraId="270F31B2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4"/>
              </w:rPr>
            </w:pPr>
            <w:sdt>
              <w:sdtPr>
                <w:rPr>
                  <w:sz w:val="18"/>
                  <w:szCs w:val="14"/>
                </w:rPr>
                <w:id w:val="621727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4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4"/>
              </w:rPr>
              <w:t>I understand it may take up to 5 business days to have the linkage confirmed by American Express or Diners Club.</w:t>
            </w:r>
          </w:p>
        </w:tc>
      </w:tr>
      <w:tr w:rsidR="00E16F26" w:rsidRPr="00B968E4" w14:paraId="2BE3C1C1" w14:textId="77777777" w:rsidTr="00643699">
        <w:trPr>
          <w:trHeight w:val="907"/>
        </w:trPr>
        <w:tc>
          <w:tcPr>
            <w:tcW w:w="3321" w:type="dxa"/>
          </w:tcPr>
          <w:p w14:paraId="425B8882" w14:textId="77777777" w:rsidR="00E16F26" w:rsidRPr="00EB7F5F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4"/>
              </w:rPr>
            </w:pPr>
            <w:r w:rsidRPr="00EB7F5F">
              <w:rPr>
                <w:b/>
                <w:sz w:val="18"/>
                <w:szCs w:val="14"/>
              </w:rPr>
              <w:t>If you are sending or retrieving files automatically using WIBS:</w:t>
            </w:r>
          </w:p>
        </w:tc>
        <w:tc>
          <w:tcPr>
            <w:tcW w:w="5620" w:type="dxa"/>
          </w:tcPr>
          <w:p w14:paraId="4C90BC04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4"/>
              </w:rPr>
            </w:pPr>
            <w:sdt>
              <w:sdtPr>
                <w:rPr>
                  <w:sz w:val="18"/>
                  <w:szCs w:val="14"/>
                </w:rPr>
                <w:id w:val="575323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4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4"/>
              </w:rPr>
              <w:t>I have updated my system to send request files to Production.</w:t>
            </w:r>
          </w:p>
          <w:p w14:paraId="6789C8A8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4"/>
              </w:rPr>
            </w:pPr>
            <w:sdt>
              <w:sdtPr>
                <w:rPr>
                  <w:sz w:val="18"/>
                  <w:szCs w:val="14"/>
                </w:rPr>
                <w:id w:val="-1972352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4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4"/>
              </w:rPr>
              <w:t>I have updated my system to retrieve response files from Production.</w:t>
            </w:r>
          </w:p>
        </w:tc>
      </w:tr>
      <w:tr w:rsidR="00E16F26" w:rsidRPr="00B968E4" w14:paraId="6729D10D" w14:textId="77777777" w:rsidTr="00643699">
        <w:trPr>
          <w:trHeight w:val="907"/>
        </w:trPr>
        <w:tc>
          <w:tcPr>
            <w:tcW w:w="3321" w:type="dxa"/>
          </w:tcPr>
          <w:p w14:paraId="5B8CD218" w14:textId="77777777" w:rsidR="00E16F26" w:rsidRPr="00EB7F5F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4"/>
              </w:rPr>
            </w:pPr>
            <w:r w:rsidRPr="00EB7F5F">
              <w:rPr>
                <w:b/>
                <w:sz w:val="18"/>
                <w:szCs w:val="14"/>
              </w:rPr>
              <w:t>If you are accepting card payments:</w:t>
            </w:r>
          </w:p>
        </w:tc>
        <w:tc>
          <w:tcPr>
            <w:tcW w:w="5620" w:type="dxa"/>
          </w:tcPr>
          <w:p w14:paraId="4464B969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4"/>
              </w:rPr>
            </w:pPr>
            <w:sdt>
              <w:sdtPr>
                <w:rPr>
                  <w:sz w:val="18"/>
                  <w:szCs w:val="14"/>
                </w:rPr>
                <w:id w:val="-594018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4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4"/>
              </w:rPr>
              <w:t>I have completed low value live testing for card payments.</w:t>
            </w:r>
          </w:p>
        </w:tc>
      </w:tr>
    </w:tbl>
    <w:p w14:paraId="4A45CCBE" w14:textId="50190664" w:rsidR="00D83827" w:rsidRDefault="00D83827" w:rsidP="00E16F26">
      <w:pPr>
        <w:pStyle w:val="WestpacVoice"/>
        <w:numPr>
          <w:ilvl w:val="0"/>
          <w:numId w:val="0"/>
        </w:numPr>
        <w:rPr>
          <w:rFonts w:ascii="Westpac Bold" w:hAnsi="Westpac Bold"/>
          <w:bCs/>
          <w:color w:val="1F1B4F"/>
          <w:kern w:val="32"/>
          <w:sz w:val="32"/>
          <w:szCs w:val="4"/>
        </w:rPr>
      </w:pPr>
    </w:p>
    <w:p w14:paraId="6B170D4E" w14:textId="77777777" w:rsidR="00D83827" w:rsidRDefault="00D83827">
      <w:pPr>
        <w:rPr>
          <w:rFonts w:ascii="Westpac Bold" w:hAnsi="Westpac Bold"/>
          <w:bCs/>
          <w:color w:val="1F1B4F"/>
          <w:kern w:val="32"/>
          <w:sz w:val="32"/>
          <w:szCs w:val="4"/>
        </w:rPr>
      </w:pPr>
      <w:r>
        <w:rPr>
          <w:rFonts w:ascii="Westpac Bold" w:hAnsi="Westpac Bold"/>
          <w:bCs/>
          <w:color w:val="1F1B4F"/>
          <w:kern w:val="32"/>
          <w:sz w:val="32"/>
          <w:szCs w:val="4"/>
        </w:rPr>
        <w:br w:type="page"/>
      </w:r>
    </w:p>
    <w:p w14:paraId="72CC79E0" w14:textId="77777777" w:rsidR="00E16F26" w:rsidRPr="00EB7F5F" w:rsidRDefault="00E16F26" w:rsidP="00E16F26">
      <w:pPr>
        <w:pStyle w:val="WestpacHeading2"/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</w:pPr>
      <w:r w:rsidRPr="00EB7F5F"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  <w:lastRenderedPageBreak/>
        <w:t>Go live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E16F26" w:rsidRPr="00EB7F5F" w14:paraId="6BC3FB97" w14:textId="77777777" w:rsidTr="00643699">
        <w:trPr>
          <w:trHeight w:val="907"/>
        </w:trPr>
        <w:tc>
          <w:tcPr>
            <w:tcW w:w="3321" w:type="dxa"/>
          </w:tcPr>
          <w:p w14:paraId="296C72F3" w14:textId="77777777" w:rsidR="00E16F26" w:rsidRPr="00EB7F5F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4"/>
              </w:rPr>
            </w:pPr>
            <w:r w:rsidRPr="00EB7F5F">
              <w:rPr>
                <w:b/>
                <w:sz w:val="18"/>
                <w:szCs w:val="14"/>
              </w:rPr>
              <w:t>Please confirm:</w:t>
            </w:r>
          </w:p>
        </w:tc>
        <w:tc>
          <w:tcPr>
            <w:tcW w:w="5620" w:type="dxa"/>
          </w:tcPr>
          <w:p w14:paraId="40828F65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4"/>
              </w:rPr>
            </w:pPr>
            <w:sdt>
              <w:sdtPr>
                <w:rPr>
                  <w:sz w:val="18"/>
                  <w:szCs w:val="14"/>
                </w:rPr>
                <w:id w:val="1217854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4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4"/>
              </w:rPr>
              <w:t>Your staff have been advised to contact the Westpac implementation manager if they have any concerns during the two-week monitoring phase.</w:t>
            </w:r>
          </w:p>
        </w:tc>
      </w:tr>
    </w:tbl>
    <w:p w14:paraId="5897D141" w14:textId="77777777" w:rsidR="00E16F26" w:rsidRPr="00D97643" w:rsidRDefault="00E16F26" w:rsidP="00E16F26">
      <w:pPr>
        <w:pStyle w:val="WestpacVoice"/>
        <w:numPr>
          <w:ilvl w:val="0"/>
          <w:numId w:val="27"/>
        </w:numPr>
        <w:spacing w:line="260" w:lineRule="exact"/>
      </w:pPr>
    </w:p>
    <w:p w14:paraId="53439F20" w14:textId="77777777" w:rsidR="00E16F26" w:rsidRPr="00EB7F5F" w:rsidRDefault="00E16F26" w:rsidP="00E16F26">
      <w:pPr>
        <w:pStyle w:val="WestpacHeading2"/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</w:pPr>
      <w:r w:rsidRPr="00EB7F5F">
        <w:rPr>
          <w:rFonts w:ascii="Westpac Bold" w:hAnsi="Westpac Bold" w:cstheme="minorBidi"/>
          <w:bCs w:val="0"/>
          <w:color w:val="1F1B4F"/>
          <w:kern w:val="32"/>
          <w:sz w:val="56"/>
          <w:szCs w:val="16"/>
        </w:rPr>
        <w:t>Post implementation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321"/>
        <w:gridCol w:w="5620"/>
      </w:tblGrid>
      <w:tr w:rsidR="00E16F26" w:rsidRPr="00EB7F5F" w14:paraId="67B4FA0C" w14:textId="77777777" w:rsidTr="00643699">
        <w:trPr>
          <w:trHeight w:val="907"/>
        </w:trPr>
        <w:tc>
          <w:tcPr>
            <w:tcW w:w="3321" w:type="dxa"/>
          </w:tcPr>
          <w:p w14:paraId="643C79C5" w14:textId="77777777" w:rsidR="00E16F26" w:rsidRPr="00EB7F5F" w:rsidRDefault="00E16F26" w:rsidP="00643699">
            <w:pPr>
              <w:pStyle w:val="WestpacVoice"/>
              <w:numPr>
                <w:ilvl w:val="0"/>
                <w:numId w:val="0"/>
              </w:numPr>
              <w:rPr>
                <w:b/>
                <w:sz w:val="18"/>
                <w:szCs w:val="14"/>
              </w:rPr>
            </w:pPr>
            <w:r w:rsidRPr="00EB7F5F">
              <w:rPr>
                <w:b/>
                <w:sz w:val="18"/>
                <w:szCs w:val="14"/>
              </w:rPr>
              <w:t>Please confirm:</w:t>
            </w:r>
          </w:p>
        </w:tc>
        <w:tc>
          <w:tcPr>
            <w:tcW w:w="5620" w:type="dxa"/>
          </w:tcPr>
          <w:p w14:paraId="7F187106" w14:textId="77777777" w:rsidR="00E16F26" w:rsidRPr="00EB7F5F" w:rsidRDefault="0049636F" w:rsidP="00E16F26">
            <w:pPr>
              <w:pStyle w:val="WestpacVoice"/>
              <w:numPr>
                <w:ilvl w:val="0"/>
                <w:numId w:val="27"/>
              </w:numPr>
              <w:spacing w:line="260" w:lineRule="exact"/>
              <w:rPr>
                <w:sz w:val="18"/>
                <w:szCs w:val="14"/>
              </w:rPr>
            </w:pPr>
            <w:sdt>
              <w:sdtPr>
                <w:rPr>
                  <w:sz w:val="18"/>
                  <w:szCs w:val="14"/>
                </w:rPr>
                <w:id w:val="-992416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F26" w:rsidRPr="00EB7F5F">
                  <w:rPr>
                    <w:rFonts w:ascii="MS Gothic" w:eastAsia="MS Gothic" w:hAnsi="MS Gothic" w:hint="eastAsia"/>
                    <w:sz w:val="18"/>
                    <w:szCs w:val="14"/>
                  </w:rPr>
                  <w:t>☐</w:t>
                </w:r>
              </w:sdtContent>
            </w:sdt>
            <w:r w:rsidR="00E16F26" w:rsidRPr="00EB7F5F">
              <w:rPr>
                <w:sz w:val="18"/>
                <w:szCs w:val="14"/>
              </w:rPr>
              <w:t xml:space="preserve">Your staff have been advised to contact the </w:t>
            </w:r>
            <w:hyperlink r:id="rId32" w:history="1">
              <w:r w:rsidR="00E16F26" w:rsidRPr="00EB7F5F">
                <w:rPr>
                  <w:rStyle w:val="Hyperlink"/>
                  <w:sz w:val="18"/>
                  <w:szCs w:val="14"/>
                </w:rPr>
                <w:t>Qvalent Technical Support Team</w:t>
              </w:r>
            </w:hyperlink>
            <w:r w:rsidR="00E16F26" w:rsidRPr="00EB7F5F">
              <w:rPr>
                <w:sz w:val="18"/>
                <w:szCs w:val="14"/>
              </w:rPr>
              <w:t xml:space="preserve"> if they have any concerns during the two week monitoring phase.</w:t>
            </w:r>
          </w:p>
        </w:tc>
      </w:tr>
    </w:tbl>
    <w:p w14:paraId="24E99CC4" w14:textId="77777777" w:rsidR="00E16F26" w:rsidRPr="00EB7F5F" w:rsidRDefault="00E16F26" w:rsidP="00E16F26">
      <w:pPr>
        <w:pStyle w:val="WestpacVoice"/>
        <w:numPr>
          <w:ilvl w:val="0"/>
          <w:numId w:val="0"/>
        </w:numPr>
        <w:rPr>
          <w:rFonts w:ascii="Westpac Bold" w:hAnsi="Westpac Bold"/>
          <w:bCs/>
          <w:color w:val="1F1B4F"/>
          <w:kern w:val="32"/>
          <w:sz w:val="32"/>
          <w:szCs w:val="4"/>
        </w:rPr>
      </w:pPr>
    </w:p>
    <w:p w14:paraId="2541CF66" w14:textId="77777777" w:rsidR="00B01EA1" w:rsidRPr="00E16F26" w:rsidRDefault="00B01EA1" w:rsidP="00E16F26"/>
    <w:bookmarkEnd w:id="1"/>
    <w:sectPr w:rsidR="00B01EA1" w:rsidRPr="00E16F26" w:rsidSect="00971501">
      <w:headerReference w:type="default" r:id="rId33"/>
      <w:footerReference w:type="default" r:id="rId34"/>
      <w:pgSz w:w="11906" w:h="16838" w:code="9"/>
      <w:pgMar w:top="2268" w:right="1134" w:bottom="1440" w:left="1134" w:header="539" w:footer="5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18F56" w14:textId="77777777" w:rsidR="004F2919" w:rsidRDefault="004F2919" w:rsidP="00A71683">
      <w:pPr>
        <w:spacing w:line="240" w:lineRule="auto"/>
      </w:pPr>
      <w:r>
        <w:separator/>
      </w:r>
    </w:p>
  </w:endnote>
  <w:endnote w:type="continuationSeparator" w:id="0">
    <w:p w14:paraId="3AE065B1" w14:textId="77777777" w:rsidR="004F2919" w:rsidRDefault="004F2919" w:rsidP="00A716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(W1)">
    <w:altName w:val="Times New Roman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stpac 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20B0704020202020204"/>
    <w:charset w:val="00"/>
    <w:family w:val="roman"/>
    <w:notTrueType/>
    <w:pitch w:val="default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12FC3" w14:textId="5148CC9F" w:rsidR="004F2919" w:rsidRPr="00ED1E19" w:rsidRDefault="004F2919" w:rsidP="00ED1E19">
    <w:pPr>
      <w:pStyle w:val="Footer"/>
    </w:pPr>
    <w:r>
      <w:rPr>
        <w:noProof/>
      </w:rPr>
      <w:drawing>
        <wp:anchor distT="0" distB="0" distL="114300" distR="114300" simplePos="0" relativeHeight="251691008" behindDoc="1" locked="0" layoutInCell="1" allowOverlap="1" wp14:anchorId="3DDA0303" wp14:editId="6FB24F65">
          <wp:simplePos x="0" y="0"/>
          <wp:positionH relativeFrom="column">
            <wp:posOffset>9525</wp:posOffset>
          </wp:positionH>
          <wp:positionV relativeFrom="paragraph">
            <wp:posOffset>-143510</wp:posOffset>
          </wp:positionV>
          <wp:extent cx="695960" cy="283210"/>
          <wp:effectExtent l="0" t="0" r="8890" b="2540"/>
          <wp:wrapTight wrapText="bothSides">
            <wp:wrapPolygon edited="0">
              <wp:start x="0" y="0"/>
              <wp:lineTo x="0" y="20341"/>
              <wp:lineTo x="21285" y="20341"/>
              <wp:lineTo x="21285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estpac W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5960" cy="2832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83071">
      <w:rPr>
        <w:rFonts w:cs="Arial"/>
      </w:rPr>
      <w:t xml:space="preserve">Commercial in Confidence </w:t>
    </w:r>
    <w:r>
      <w:rPr>
        <w:rFonts w:cs="Arial"/>
      </w:rPr>
      <w:t>©</w:t>
    </w:r>
    <w:r w:rsidR="00E16F26" w:rsidRPr="00E16F26">
      <w:t>2021 |</w:t>
    </w:r>
    <w:r w:rsidRPr="00E16F26">
      <w:t xml:space="preserve">  </w:t>
    </w:r>
    <w:r w:rsidRPr="00E16F26">
      <w:fldChar w:fldCharType="begin"/>
    </w:r>
    <w:r w:rsidRPr="00E16F26">
      <w:instrText xml:space="preserve"> DATE \@ "d MMMM yyyy" </w:instrText>
    </w:r>
    <w:r w:rsidRPr="00E16F26">
      <w:fldChar w:fldCharType="separate"/>
    </w:r>
    <w:r w:rsidR="00FA7186">
      <w:rPr>
        <w:noProof/>
      </w:rPr>
      <w:t>14 July 2025</w:t>
    </w:r>
    <w:r w:rsidRPr="00E16F26">
      <w:fldChar w:fldCharType="end"/>
    </w:r>
    <w:r w:rsidR="003A380C" w:rsidRPr="00E16F26">
      <w:t xml:space="preserve">  |</w:t>
    </w:r>
    <w:r w:rsidR="003A380C">
      <w:t xml:space="preserve">  Page </w:t>
    </w:r>
    <w:r w:rsidR="003A380C">
      <w:fldChar w:fldCharType="begin"/>
    </w:r>
    <w:r w:rsidR="003A380C">
      <w:instrText xml:space="preserve"> PAGE   \* MERGEFORMAT </w:instrText>
    </w:r>
    <w:r w:rsidR="003A380C">
      <w:fldChar w:fldCharType="separate"/>
    </w:r>
    <w:r w:rsidR="003A380C">
      <w:rPr>
        <w:noProof/>
      </w:rPr>
      <w:t>1</w:t>
    </w:r>
    <w:r w:rsidR="003A380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C9F45" w14:textId="77777777" w:rsidR="004F2919" w:rsidRDefault="004F2919" w:rsidP="00A71683">
      <w:pPr>
        <w:spacing w:line="240" w:lineRule="auto"/>
      </w:pPr>
      <w:r>
        <w:separator/>
      </w:r>
    </w:p>
  </w:footnote>
  <w:footnote w:type="continuationSeparator" w:id="0">
    <w:p w14:paraId="03AABCD4" w14:textId="77777777" w:rsidR="004F2919" w:rsidRDefault="004F2919" w:rsidP="00A716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B5C028" w14:textId="77777777" w:rsidR="004F2919" w:rsidRPr="006B5393" w:rsidRDefault="004F2919" w:rsidP="00955CDC">
    <w:pPr>
      <w:pStyle w:val="Header"/>
    </w:pPr>
    <w:r w:rsidRPr="006B5393">
      <w:rPr>
        <w:noProof/>
      </w:rPr>
      <mc:AlternateContent>
        <mc:Choice Requires="wps">
          <w:drawing>
            <wp:anchor distT="0" distB="0" distL="114300" distR="114300" simplePos="0" relativeHeight="251693056" behindDoc="1" locked="0" layoutInCell="1" allowOverlap="1" wp14:anchorId="55C35EE6" wp14:editId="431C9178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1436416" cy="212726"/>
              <wp:effectExtent l="2222" t="0" r="0" b="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1436416" cy="212726"/>
                      </a:xfrm>
                      <a:prstGeom prst="rect">
                        <a:avLst/>
                      </a:prstGeom>
                      <a:solidFill>
                        <a:srgbClr val="1F1B4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61D6025" id="Rectangle 7" o:spid="_x0000_s1026" style="position:absolute;margin-left:0;margin-top:0;width:113.1pt;height:16.75pt;rotation:90;z-index:-251623424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inxngIAAJMFAAAOAAAAZHJzL2Uyb0RvYy54bWysVMFu2zAMvQ/YPwi6r449N9mCOkXWIsOA&#10;og3aDj0rshQbkEVNUuJkXz9Kctyu7WmYD4Ioko/kM8mLy0OnyF5Y14KuaH42oURoDnWrtxX9+bj6&#10;9IUS55mumQItKnoUjl4uPn646M1cFNCAqoUlCKLdvDcVbbw38yxzvBEdc2dghEalBNsxj6LdZrVl&#10;PaJ3Kismk2nWg62NBS6cw9frpKSLiC+l4P5OSic8URXF3Hw8bTw34cwWF2y+tcw0LR/SYP+QRcda&#10;jUFHqGvmGdnZ9g1U13ILDqQ/49BlIGXLRawBq8knr6p5aJgRsRYkx5mRJvf/YPntfm1JW1d0Rolm&#10;Hf6ieySN6a0SZBbo6Y2bo9WDWdtBcngNtR6k7YgF5PS8nIQvMoA1kUMk+DgSLA6ecHzMy8/TMp9S&#10;wlFX5MWsmIYQWcIKmMY6/11AR8KlohZziahsf+N8Mj2ZBHMHqq1XrVJRsNvNlbJkz/Bn56v8W7ka&#10;0P8yUzoYawhuCTG8ZKHOVFm8+aMSwU7peyGRIMy+iJnE1hRjHMa50D5PqobVIoU/j3wk+NEjVhoB&#10;A7LE+CP2ABDa/i12ghnsg6uInT06J+LHMCmDU2LJefSIkUH70blrNdj3KlNY1RA52Z9IStQEljZQ&#10;H7F9Yg/gdDnDVy3+txvm/JpZHCR8xOXg7/CQCvqKwnCjpAH7+733YI/9jVpKehzMirpfO2YFJeqH&#10;xs7/mpdlmOQolOezAgX7UrN5qdG77gpCO8Ts4jXYe3W6SgvdE+6QZYiKKqY5xq4o9/YkXPm0MHAL&#10;cbFcRjOcXsP8jX4wPIAHVkNfPh6emDVD83ps+1s4DTGbv+rhZBs8NSx3HmQbG/yZ14FvnPzYOMOW&#10;CqvlpRytnnfp4g8AAAD//wMAUEsDBBQABgAIAAAAIQAlWaIy3QAAAAoBAAAPAAAAZHJzL2Rvd25y&#10;ZXYueG1sTI/BTsMwEETvSPyDtUjcWptUCiTEqSokeoATgUO5beMlSYnXUew24e9xe4HbjPZpdqZY&#10;z7YXJxp951jD3VKBIK6d6bjR8PH+vHgA4QOywd4xafghD+vy+qrA3LiJ3+hUhUbEEPY5amhDGHIp&#10;fd2SRb90A3G8fbnRYoh2bKQZcYrhtpeJUqm02HH80OJATy3V39XRaphWLzykZnNQ94fdp6p229dt&#10;SLS+vZk3jyACzeEPhnP9WB3K2Gnvjmy86DVk6SqSGhYXcQaSLG7ZX0QGsizk/wnlLwAAAP//AwBQ&#10;SwECLQAUAAYACAAAACEAtoM4kv4AAADhAQAAEwAAAAAAAAAAAAAAAAAAAAAAW0NvbnRlbnRfVHlw&#10;ZXNdLnhtbFBLAQItABQABgAIAAAAIQA4/SH/1gAAAJQBAAALAAAAAAAAAAAAAAAAAC8BAABfcmVs&#10;cy8ucmVsc1BLAQItABQABgAIAAAAIQBCninxngIAAJMFAAAOAAAAAAAAAAAAAAAAAC4CAABkcnMv&#10;ZTJvRG9jLnhtbFBLAQItABQABgAIAAAAIQAlWaIy3QAAAAoBAAAPAAAAAAAAAAAAAAAAAPgEAABk&#10;cnMvZG93bnJldi54bWxQSwUGAAAAAAQABADzAAAAAgYAAAAA&#10;" fillcolor="#1f1b4f" stroked="f" strokeweight="1pt">
              <w10:wrap anchorx="page" anchory="page"/>
            </v:rect>
          </w:pict>
        </mc:Fallback>
      </mc:AlternateContent>
    </w:r>
  </w:p>
  <w:p w14:paraId="3735F186" w14:textId="3A05825C" w:rsidR="004F2919" w:rsidRDefault="004F2919" w:rsidP="00955CDC">
    <w:pPr>
      <w:pStyle w:val="Header"/>
    </w:pPr>
    <w:r w:rsidRPr="006B5393">
      <w:t xml:space="preserve">Westpac Institutional </w:t>
    </w:r>
    <w:r w:rsidRPr="00ED1E19">
      <w:t>Bank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7B6C77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64CD48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298955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E582B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5D0109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5001B9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EFACC1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E70EE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C7E5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4A288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437460"/>
    <w:multiLevelType w:val="multilevel"/>
    <w:tmpl w:val="9F004F2C"/>
    <w:styleLink w:val="zzWestpacOutlineBullet"/>
    <w:lvl w:ilvl="0">
      <w:start w:val="1"/>
      <w:numFmt w:val="none"/>
      <w:pStyle w:val="WestpacVoice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pStyle w:val="WestpacBulletList1"/>
      <w:lvlText w:val="%2)"/>
      <w:lvlJc w:val="left"/>
      <w:pPr>
        <w:tabs>
          <w:tab w:val="num" w:pos="0"/>
        </w:tabs>
        <w:ind w:left="357" w:hanging="357"/>
      </w:pPr>
      <w:rPr>
        <w:rFonts w:hint="default"/>
      </w:rPr>
    </w:lvl>
    <w:lvl w:ilvl="2">
      <w:start w:val="1"/>
      <w:numFmt w:val="lowerRoman"/>
      <w:pStyle w:val="WestpacBulletList2"/>
      <w:lvlText w:val="%3)"/>
      <w:lvlJc w:val="left"/>
      <w:pPr>
        <w:tabs>
          <w:tab w:val="num" w:pos="357"/>
        </w:tabs>
        <w:ind w:left="720" w:hanging="363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720"/>
        </w:tabs>
        <w:ind w:left="1077" w:hanging="357"/>
      </w:pPr>
      <w:rPr>
        <w:rFonts w:hint="default"/>
      </w:rPr>
    </w:lvl>
    <w:lvl w:ilvl="4">
      <w:start w:val="1"/>
      <w:numFmt w:val="decimal"/>
      <w:pStyle w:val="WestpacBulletListNum1"/>
      <w:lvlText w:val="%5."/>
      <w:lvlJc w:val="left"/>
      <w:pPr>
        <w:tabs>
          <w:tab w:val="num" w:pos="0"/>
        </w:tabs>
        <w:ind w:left="357" w:hanging="357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%8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%9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2E23478"/>
    <w:multiLevelType w:val="hybridMultilevel"/>
    <w:tmpl w:val="59F2F09E"/>
    <w:lvl w:ilvl="0" w:tplc="A684C51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1404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4D91841"/>
    <w:multiLevelType w:val="hybridMultilevel"/>
    <w:tmpl w:val="57B06AAA"/>
    <w:lvl w:ilvl="0" w:tplc="4CF4A43C">
      <w:start w:val="1"/>
      <w:numFmt w:val="bullet"/>
      <w:pStyle w:val="WestpacTableBullet2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75F79EC"/>
    <w:multiLevelType w:val="hybridMultilevel"/>
    <w:tmpl w:val="A42EFE0A"/>
    <w:lvl w:ilvl="0" w:tplc="59241BC4">
      <w:start w:val="1"/>
      <w:numFmt w:val="bullet"/>
      <w:pStyle w:val="WestpacTableBullet1"/>
      <w:lvlText w:val=""/>
      <w:lvlJc w:val="left"/>
      <w:pPr>
        <w:ind w:left="720" w:hanging="360"/>
      </w:pPr>
      <w:rPr>
        <w:rFonts w:ascii="Symbol" w:hAnsi="Symbol" w:hint="default"/>
        <w:color w:val="41404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3E3706"/>
    <w:multiLevelType w:val="hybridMultilevel"/>
    <w:tmpl w:val="2F901554"/>
    <w:lvl w:ilvl="0" w:tplc="895037B2">
      <w:start w:val="1"/>
      <w:numFmt w:val="bullet"/>
      <w:pStyle w:val="WestpacBullet1"/>
      <w:lvlText w:val=""/>
      <w:lvlJc w:val="left"/>
      <w:pPr>
        <w:ind w:left="360" w:hanging="360"/>
      </w:pPr>
      <w:rPr>
        <w:rFonts w:ascii="Symbol" w:hAnsi="Symbol" w:hint="default"/>
        <w:color w:val="DA1710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1A51982"/>
    <w:multiLevelType w:val="hybridMultilevel"/>
    <w:tmpl w:val="B4AE17C8"/>
    <w:lvl w:ilvl="0" w:tplc="C6A89E20">
      <w:start w:val="1"/>
      <w:numFmt w:val="bullet"/>
      <w:lvlText w:val="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 w:val="0"/>
        <w:i w:val="0"/>
        <w:sz w:val="24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25C078D"/>
    <w:multiLevelType w:val="hybridMultilevel"/>
    <w:tmpl w:val="421A444E"/>
    <w:lvl w:ilvl="0" w:tplc="43A4689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9F0029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25D3F48"/>
    <w:multiLevelType w:val="hybridMultilevel"/>
    <w:tmpl w:val="D6E8FA80"/>
    <w:lvl w:ilvl="0" w:tplc="8410DCCC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color w:val="41404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C151571"/>
    <w:multiLevelType w:val="hybridMultilevel"/>
    <w:tmpl w:val="8CCAA41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19470A"/>
    <w:multiLevelType w:val="multilevel"/>
    <w:tmpl w:val="24F08C56"/>
    <w:styleLink w:val="WestpacOutline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Arial" w:hAnsi="Arial" w:hint="default"/>
        <w:color w:val="495761"/>
        <w:sz w:val="20"/>
      </w:rPr>
    </w:lvl>
    <w:lvl w:ilvl="1">
      <w:start w:val="1"/>
      <w:numFmt w:val="lowerLetter"/>
      <w:lvlText w:val="%2)"/>
      <w:lvlJc w:val="left"/>
      <w:pPr>
        <w:ind w:left="357" w:hanging="357"/>
      </w:pPr>
      <w:rPr>
        <w:rFonts w:ascii="Arial" w:hAnsi="Arial" w:hint="default"/>
      </w:rPr>
    </w:lvl>
    <w:lvl w:ilvl="2">
      <w:start w:val="1"/>
      <w:numFmt w:val="lowerRoman"/>
      <w:lvlText w:val="%3)"/>
      <w:lvlJc w:val="left"/>
      <w:pPr>
        <w:ind w:left="720" w:hanging="363"/>
      </w:pPr>
      <w:rPr>
        <w:rFonts w:ascii="Arial" w:hAnsi="Arial" w:hint="default"/>
      </w:rPr>
    </w:lvl>
    <w:lvl w:ilvl="3">
      <w:start w:val="1"/>
      <w:numFmt w:val="lowerLetter"/>
      <w:lvlText w:val="%4)"/>
      <w:lvlJc w:val="left"/>
      <w:pPr>
        <w:ind w:left="1077" w:hanging="357"/>
      </w:pPr>
      <w:rPr>
        <w:rFonts w:ascii="Arial" w:hAnsi="Arial" w:hint="default"/>
      </w:rPr>
    </w:lvl>
    <w:lvl w:ilvl="4">
      <w:start w:val="1"/>
      <w:numFmt w:val="decimal"/>
      <w:lvlText w:val="%5."/>
      <w:lvlJc w:val="left"/>
      <w:pPr>
        <w:ind w:left="357" w:hanging="357"/>
      </w:pPr>
      <w:rPr>
        <w:rFonts w:ascii="Arial" w:hAnsi="Arial" w:hint="default"/>
      </w:rPr>
    </w:lvl>
    <w:lvl w:ilvl="5">
      <w:start w:val="1"/>
      <w:numFmt w:val="lowerRoman"/>
      <w:lvlText w:val="(%6)"/>
      <w:lvlJc w:val="left"/>
      <w:pPr>
        <w:ind w:left="720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07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49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856" w:firstLine="0"/>
      </w:pPr>
      <w:rPr>
        <w:rFonts w:hint="default"/>
      </w:rPr>
    </w:lvl>
  </w:abstractNum>
  <w:abstractNum w:abstractNumId="20" w15:restartNumberingAfterBreak="0">
    <w:nsid w:val="21DC2302"/>
    <w:multiLevelType w:val="hybridMultilevel"/>
    <w:tmpl w:val="8D6E3AE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36050C"/>
    <w:multiLevelType w:val="multilevel"/>
    <w:tmpl w:val="A3568FF2"/>
    <w:lvl w:ilvl="0">
      <w:start w:val="1"/>
      <w:numFmt w:val="bullet"/>
      <w:lvlText w:val="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/>
        <w:i w:val="0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E42C4F"/>
    <w:multiLevelType w:val="hybridMultilevel"/>
    <w:tmpl w:val="ECD0A228"/>
    <w:lvl w:ilvl="0" w:tplc="41E8C1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4472C4" w:themeColor="accent1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7B2410"/>
    <w:multiLevelType w:val="hybridMultilevel"/>
    <w:tmpl w:val="10341AC6"/>
    <w:lvl w:ilvl="0" w:tplc="5F023142">
      <w:start w:val="1"/>
      <w:numFmt w:val="upperLetter"/>
      <w:lvlText w:val="Attachment %1 -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44546A" w:themeColor="text2"/>
        <w:spacing w:val="0"/>
        <w:kern w:val="0"/>
        <w:position w:val="0"/>
        <w:sz w:val="72"/>
        <w:u w:val="none"/>
        <w:vertAlign w:val="baseline"/>
        <w:em w:val="none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4820AB8"/>
    <w:multiLevelType w:val="hybridMultilevel"/>
    <w:tmpl w:val="864A43CA"/>
    <w:lvl w:ilvl="0" w:tplc="0A50D980">
      <w:start w:val="1"/>
      <w:numFmt w:val="bullet"/>
      <w:pStyle w:val="WestpacBulletAccept1"/>
      <w:lvlText w:val=""/>
      <w:lvlJc w:val="left"/>
      <w:pPr>
        <w:ind w:left="720" w:hanging="360"/>
      </w:pPr>
      <w:rPr>
        <w:rFonts w:ascii="Wingdings" w:hAnsi="Wingdings" w:hint="default"/>
        <w:color w:val="414042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260FC3"/>
    <w:multiLevelType w:val="multilevel"/>
    <w:tmpl w:val="94F021C8"/>
    <w:styleLink w:val="WIBOutline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(W1)" w:hAnsi="Times New (W1)" w:hint="default"/>
        <w:color w:val="495761"/>
        <w:sz w:val="20"/>
      </w:rPr>
    </w:lvl>
    <w:lvl w:ilvl="1">
      <w:start w:val="1"/>
      <w:numFmt w:val="lowerLetter"/>
      <w:lvlText w:val="%2)"/>
      <w:lvlJc w:val="left"/>
      <w:pPr>
        <w:ind w:left="357" w:hanging="35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720" w:hanging="363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077" w:hanging="357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720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07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49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856" w:firstLine="0"/>
      </w:pPr>
      <w:rPr>
        <w:rFonts w:hint="default"/>
      </w:rPr>
    </w:lvl>
  </w:abstractNum>
  <w:abstractNum w:abstractNumId="26" w15:restartNumberingAfterBreak="0">
    <w:nsid w:val="3D0953A9"/>
    <w:multiLevelType w:val="hybridMultilevel"/>
    <w:tmpl w:val="545262EC"/>
    <w:lvl w:ilvl="0" w:tplc="CABAC24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color w:val="41404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086BA0"/>
    <w:multiLevelType w:val="hybridMultilevel"/>
    <w:tmpl w:val="DF28C654"/>
    <w:lvl w:ilvl="0" w:tplc="11427F6A">
      <w:start w:val="1"/>
      <w:numFmt w:val="bullet"/>
      <w:lvlText w:val="-"/>
      <w:lvlJc w:val="left"/>
      <w:pPr>
        <w:ind w:left="717" w:hanging="360"/>
      </w:pPr>
      <w:rPr>
        <w:rFonts w:ascii="Courier New" w:hAnsi="Courier New" w:hint="default"/>
        <w:b w:val="0"/>
        <w:i w:val="0"/>
        <w:color w:val="4472C4" w:themeColor="accent1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FF5171"/>
    <w:multiLevelType w:val="hybridMultilevel"/>
    <w:tmpl w:val="313C170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DA5C11"/>
    <w:multiLevelType w:val="hybridMultilevel"/>
    <w:tmpl w:val="1C42854C"/>
    <w:lvl w:ilvl="0" w:tplc="45E0F9B0">
      <w:start w:val="1"/>
      <w:numFmt w:val="bullet"/>
      <w:pStyle w:val="WestpacBulletAccept2"/>
      <w:lvlText w:val=""/>
      <w:lvlJc w:val="left"/>
      <w:pPr>
        <w:ind w:left="1077" w:hanging="360"/>
      </w:pPr>
      <w:rPr>
        <w:rFonts w:ascii="Wingdings" w:hAnsi="Wingdings" w:hint="default"/>
        <w:color w:val="414042"/>
      </w:rPr>
    </w:lvl>
    <w:lvl w:ilvl="1" w:tplc="0C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0" w15:restartNumberingAfterBreak="0">
    <w:nsid w:val="4EB11628"/>
    <w:multiLevelType w:val="hybridMultilevel"/>
    <w:tmpl w:val="71E270D2"/>
    <w:lvl w:ilvl="0" w:tplc="D5A25DB6">
      <w:start w:val="1"/>
      <w:numFmt w:val="upperLetter"/>
      <w:pStyle w:val="WestpacAttachmentHeading1"/>
      <w:lvlText w:val="Attachment %1 -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2B5BF0"/>
    <w:multiLevelType w:val="multilevel"/>
    <w:tmpl w:val="5BE037C8"/>
    <w:styleLink w:val="zzWestpacOutlinedHeadings"/>
    <w:lvl w:ilvl="0">
      <w:start w:val="1"/>
      <w:numFmt w:val="decimal"/>
      <w:pStyle w:val="WestpacNumberedHeading1"/>
      <w:lvlText w:val="%1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1">
      <w:start w:val="1"/>
      <w:numFmt w:val="decimal"/>
      <w:pStyle w:val="WestpacNumberedHeading2"/>
      <w:lvlText w:val="%1.%2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2">
      <w:start w:val="1"/>
      <w:numFmt w:val="decimal"/>
      <w:pStyle w:val="WestpacNumberedHeading3"/>
      <w:lvlText w:val="%1.%2.%3"/>
      <w:lvlJc w:val="left"/>
      <w:pPr>
        <w:tabs>
          <w:tab w:val="num" w:pos="1077"/>
        </w:tabs>
        <w:ind w:left="1080" w:hanging="1080"/>
      </w:pPr>
      <w:rPr>
        <w:rFonts w:hint="default"/>
      </w:rPr>
    </w:lvl>
    <w:lvl w:ilvl="3">
      <w:start w:val="1"/>
      <w:numFmt w:val="decimal"/>
      <w:pStyle w:val="WestpacNumberedHeading4"/>
      <w:lvlText w:val="%1.%2.%3.%4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%7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32" w15:restartNumberingAfterBreak="0">
    <w:nsid w:val="5B1862C6"/>
    <w:multiLevelType w:val="multilevel"/>
    <w:tmpl w:val="CD76AE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Roman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 w15:restartNumberingAfterBreak="0">
    <w:nsid w:val="5CA145FB"/>
    <w:multiLevelType w:val="hybridMultilevel"/>
    <w:tmpl w:val="EEA00E6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1D0A1D"/>
    <w:multiLevelType w:val="multilevel"/>
    <w:tmpl w:val="0E702278"/>
    <w:lvl w:ilvl="0">
      <w:start w:val="1"/>
      <w:numFmt w:val="decimal"/>
      <w:lvlText w:val="%1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77" w:hanging="107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35" w15:restartNumberingAfterBreak="0">
    <w:nsid w:val="64485ECE"/>
    <w:multiLevelType w:val="hybridMultilevel"/>
    <w:tmpl w:val="0CEADB52"/>
    <w:lvl w:ilvl="0" w:tplc="8CCE2A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C97710"/>
    <w:multiLevelType w:val="hybridMultilevel"/>
    <w:tmpl w:val="549C3816"/>
    <w:lvl w:ilvl="0" w:tplc="FC946EA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33102A"/>
    <w:multiLevelType w:val="multilevel"/>
    <w:tmpl w:val="8DF0A016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7E6067"/>
    <w:multiLevelType w:val="hybridMultilevel"/>
    <w:tmpl w:val="49B057C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2F35E3"/>
    <w:multiLevelType w:val="hybridMultilevel"/>
    <w:tmpl w:val="DB5C10D2"/>
    <w:lvl w:ilvl="0" w:tplc="C508636C">
      <w:start w:val="1"/>
      <w:numFmt w:val="bullet"/>
      <w:pStyle w:val="WestpacBullet2"/>
      <w:lvlText w:val="-"/>
      <w:lvlJc w:val="left"/>
      <w:pPr>
        <w:ind w:left="720" w:hanging="360"/>
      </w:pPr>
      <w:rPr>
        <w:rFonts w:ascii="Courier New" w:hAnsi="Courier New" w:hint="default"/>
        <w:color w:val="DA171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4077828">
    <w:abstractNumId w:val="9"/>
  </w:num>
  <w:num w:numId="2" w16cid:durableId="750734737">
    <w:abstractNumId w:val="8"/>
  </w:num>
  <w:num w:numId="3" w16cid:durableId="2026133491">
    <w:abstractNumId w:val="7"/>
  </w:num>
  <w:num w:numId="4" w16cid:durableId="1264606028">
    <w:abstractNumId w:val="6"/>
  </w:num>
  <w:num w:numId="5" w16cid:durableId="138963778">
    <w:abstractNumId w:val="5"/>
  </w:num>
  <w:num w:numId="6" w16cid:durableId="838083801">
    <w:abstractNumId w:val="4"/>
  </w:num>
  <w:num w:numId="7" w16cid:durableId="1051687136">
    <w:abstractNumId w:val="3"/>
  </w:num>
  <w:num w:numId="8" w16cid:durableId="823738645">
    <w:abstractNumId w:val="2"/>
  </w:num>
  <w:num w:numId="9" w16cid:durableId="24258320">
    <w:abstractNumId w:val="1"/>
  </w:num>
  <w:num w:numId="10" w16cid:durableId="1156605245">
    <w:abstractNumId w:val="0"/>
  </w:num>
  <w:num w:numId="11" w16cid:durableId="1689982441">
    <w:abstractNumId w:val="30"/>
  </w:num>
  <w:num w:numId="12" w16cid:durableId="1081607833">
    <w:abstractNumId w:val="14"/>
  </w:num>
  <w:num w:numId="13" w16cid:durableId="163664122">
    <w:abstractNumId w:val="26"/>
  </w:num>
  <w:num w:numId="14" w16cid:durableId="1806848296">
    <w:abstractNumId w:val="24"/>
  </w:num>
  <w:num w:numId="15" w16cid:durableId="1571119041">
    <w:abstractNumId w:val="29"/>
  </w:num>
  <w:num w:numId="16" w16cid:durableId="1480079386">
    <w:abstractNumId w:val="17"/>
  </w:num>
  <w:num w:numId="17" w16cid:durableId="775294397">
    <w:abstractNumId w:val="10"/>
  </w:num>
  <w:num w:numId="18" w16cid:durableId="7156631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025444643">
    <w:abstractNumId w:val="11"/>
  </w:num>
  <w:num w:numId="20" w16cid:durableId="207376230">
    <w:abstractNumId w:val="31"/>
    <w:lvlOverride w:ilvl="0">
      <w:lvl w:ilvl="0">
        <w:start w:val="1"/>
        <w:numFmt w:val="decimal"/>
        <w:pStyle w:val="WestpacNumberedHeading1"/>
        <w:lvlText w:val="%1."/>
        <w:lvlJc w:val="left"/>
        <w:pPr>
          <w:tabs>
            <w:tab w:val="num" w:pos="1077"/>
          </w:tabs>
          <w:ind w:left="1077" w:hanging="1077"/>
        </w:pPr>
        <w:rPr>
          <w:rFonts w:hint="default"/>
        </w:rPr>
      </w:lvl>
    </w:lvlOverride>
    <w:lvlOverride w:ilvl="1">
      <w:lvl w:ilvl="1">
        <w:start w:val="1"/>
        <w:numFmt w:val="decimal"/>
        <w:pStyle w:val="WestpacNumberedHeading2"/>
        <w:lvlText w:val="%1.%2"/>
        <w:lvlJc w:val="left"/>
        <w:pPr>
          <w:tabs>
            <w:tab w:val="num" w:pos="1077"/>
          </w:tabs>
          <w:ind w:left="1077" w:hanging="1077"/>
        </w:pPr>
        <w:rPr>
          <w:rFonts w:hint="default"/>
        </w:rPr>
      </w:lvl>
    </w:lvlOverride>
    <w:lvlOverride w:ilvl="2">
      <w:lvl w:ilvl="2">
        <w:start w:val="1"/>
        <w:numFmt w:val="decimal"/>
        <w:pStyle w:val="WestpacNumberedHeading3"/>
        <w:lvlText w:val="%1.%2.%3"/>
        <w:lvlJc w:val="left"/>
        <w:pPr>
          <w:tabs>
            <w:tab w:val="num" w:pos="1077"/>
          </w:tabs>
          <w:ind w:left="1080" w:hanging="1080"/>
        </w:pPr>
        <w:rPr>
          <w:rFonts w:hint="default"/>
        </w:rPr>
      </w:lvl>
    </w:lvlOverride>
  </w:num>
  <w:num w:numId="21" w16cid:durableId="141184930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052726201">
    <w:abstractNumId w:val="13"/>
  </w:num>
  <w:num w:numId="23" w16cid:durableId="1019282809">
    <w:abstractNumId w:val="12"/>
  </w:num>
  <w:num w:numId="24" w16cid:durableId="818348859">
    <w:abstractNumId w:val="31"/>
  </w:num>
  <w:num w:numId="25" w16cid:durableId="1093744917">
    <w:abstractNumId w:val="15"/>
  </w:num>
  <w:num w:numId="26" w16cid:durableId="1661692791">
    <w:abstractNumId w:val="21"/>
  </w:num>
  <w:num w:numId="27" w16cid:durableId="2063671661">
    <w:abstractNumId w:val="19"/>
  </w:num>
  <w:num w:numId="28" w16cid:durableId="732771845">
    <w:abstractNumId w:val="16"/>
  </w:num>
  <w:num w:numId="29" w16cid:durableId="57825614">
    <w:abstractNumId w:val="27"/>
  </w:num>
  <w:num w:numId="30" w16cid:durableId="1129713435">
    <w:abstractNumId w:val="37"/>
  </w:num>
  <w:num w:numId="31" w16cid:durableId="232398379">
    <w:abstractNumId w:val="32"/>
  </w:num>
  <w:num w:numId="32" w16cid:durableId="1298492906">
    <w:abstractNumId w:val="34"/>
  </w:num>
  <w:num w:numId="33" w16cid:durableId="322202065">
    <w:abstractNumId w:val="35"/>
  </w:num>
  <w:num w:numId="34" w16cid:durableId="62261675">
    <w:abstractNumId w:val="36"/>
  </w:num>
  <w:num w:numId="35" w16cid:durableId="1733967115">
    <w:abstractNumId w:val="25"/>
  </w:num>
  <w:num w:numId="36" w16cid:durableId="20211539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291367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489247780">
    <w:abstractNumId w:val="23"/>
  </w:num>
  <w:num w:numId="39" w16cid:durableId="1244880101">
    <w:abstractNumId w:val="22"/>
  </w:num>
  <w:num w:numId="40" w16cid:durableId="345442773">
    <w:abstractNumId w:val="10"/>
  </w:num>
  <w:num w:numId="41" w16cid:durableId="763692816">
    <w:abstractNumId w:val="24"/>
  </w:num>
  <w:num w:numId="42" w16cid:durableId="627708501">
    <w:abstractNumId w:val="39"/>
  </w:num>
  <w:num w:numId="43" w16cid:durableId="2105374707">
    <w:abstractNumId w:val="38"/>
  </w:num>
  <w:num w:numId="44" w16cid:durableId="1626540079">
    <w:abstractNumId w:val="28"/>
  </w:num>
  <w:num w:numId="45" w16cid:durableId="1191142681">
    <w:abstractNumId w:val="18"/>
  </w:num>
  <w:num w:numId="46" w16cid:durableId="20047895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355039611">
    <w:abstractNumId w:val="33"/>
  </w:num>
  <w:num w:numId="48" w16cid:durableId="2108572865">
    <w:abstractNumId w:val="20"/>
  </w:num>
  <w:num w:numId="49" w16cid:durableId="195921545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1"/>
  <w:stylePaneSortMethod w:val="0000"/>
  <w:defaultTabStop w:val="357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3sTA2NzU2MzUxNTVQ0lEKTi0uzszPAykwrAUAE2MTnCwAAAA="/>
  </w:docVars>
  <w:rsids>
    <w:rsidRoot w:val="00660A28"/>
    <w:rsid w:val="000004CC"/>
    <w:rsid w:val="00006356"/>
    <w:rsid w:val="0001066A"/>
    <w:rsid w:val="00014A42"/>
    <w:rsid w:val="000252C5"/>
    <w:rsid w:val="00027346"/>
    <w:rsid w:val="00042ECD"/>
    <w:rsid w:val="00051837"/>
    <w:rsid w:val="00051EFC"/>
    <w:rsid w:val="0005220D"/>
    <w:rsid w:val="00072051"/>
    <w:rsid w:val="000C2C8E"/>
    <w:rsid w:val="000C7C50"/>
    <w:rsid w:val="000D4E7C"/>
    <w:rsid w:val="000D6393"/>
    <w:rsid w:val="000D69C5"/>
    <w:rsid w:val="000F0706"/>
    <w:rsid w:val="000F4424"/>
    <w:rsid w:val="000F79C6"/>
    <w:rsid w:val="001065AB"/>
    <w:rsid w:val="001144E9"/>
    <w:rsid w:val="0011474B"/>
    <w:rsid w:val="00127A13"/>
    <w:rsid w:val="00132630"/>
    <w:rsid w:val="00134635"/>
    <w:rsid w:val="00134C1E"/>
    <w:rsid w:val="001410B7"/>
    <w:rsid w:val="00155C32"/>
    <w:rsid w:val="00163F05"/>
    <w:rsid w:val="00167116"/>
    <w:rsid w:val="00171DA7"/>
    <w:rsid w:val="0017371E"/>
    <w:rsid w:val="001771B9"/>
    <w:rsid w:val="0018270A"/>
    <w:rsid w:val="0018375C"/>
    <w:rsid w:val="001953AB"/>
    <w:rsid w:val="001976B8"/>
    <w:rsid w:val="001C0E93"/>
    <w:rsid w:val="001C11FA"/>
    <w:rsid w:val="001C51F9"/>
    <w:rsid w:val="001C5B97"/>
    <w:rsid w:val="001C72F3"/>
    <w:rsid w:val="001D3719"/>
    <w:rsid w:val="001E15A8"/>
    <w:rsid w:val="001E4EA1"/>
    <w:rsid w:val="001E589E"/>
    <w:rsid w:val="001E6129"/>
    <w:rsid w:val="00202165"/>
    <w:rsid w:val="00210DF7"/>
    <w:rsid w:val="00210EF1"/>
    <w:rsid w:val="00213C78"/>
    <w:rsid w:val="0021597F"/>
    <w:rsid w:val="00233EDB"/>
    <w:rsid w:val="00242C70"/>
    <w:rsid w:val="0024563E"/>
    <w:rsid w:val="00252D53"/>
    <w:rsid w:val="002637A8"/>
    <w:rsid w:val="00276C32"/>
    <w:rsid w:val="00281CF6"/>
    <w:rsid w:val="00283071"/>
    <w:rsid w:val="00297369"/>
    <w:rsid w:val="002A585C"/>
    <w:rsid w:val="002B3C19"/>
    <w:rsid w:val="002D37E1"/>
    <w:rsid w:val="002D3BCF"/>
    <w:rsid w:val="002E0CDF"/>
    <w:rsid w:val="002E29C8"/>
    <w:rsid w:val="002E4464"/>
    <w:rsid w:val="002F68C0"/>
    <w:rsid w:val="002F6905"/>
    <w:rsid w:val="00303255"/>
    <w:rsid w:val="0031080B"/>
    <w:rsid w:val="00315A68"/>
    <w:rsid w:val="0032206C"/>
    <w:rsid w:val="00324C60"/>
    <w:rsid w:val="00340C17"/>
    <w:rsid w:val="003431E4"/>
    <w:rsid w:val="00354F92"/>
    <w:rsid w:val="00355979"/>
    <w:rsid w:val="00360D5E"/>
    <w:rsid w:val="00367674"/>
    <w:rsid w:val="003711D0"/>
    <w:rsid w:val="00386A1A"/>
    <w:rsid w:val="00387275"/>
    <w:rsid w:val="003950E4"/>
    <w:rsid w:val="00396F1C"/>
    <w:rsid w:val="003A380C"/>
    <w:rsid w:val="003A4E5D"/>
    <w:rsid w:val="003C4C87"/>
    <w:rsid w:val="003F2CBB"/>
    <w:rsid w:val="0040125D"/>
    <w:rsid w:val="00404F45"/>
    <w:rsid w:val="00405379"/>
    <w:rsid w:val="0041078B"/>
    <w:rsid w:val="0041499A"/>
    <w:rsid w:val="00431518"/>
    <w:rsid w:val="00437463"/>
    <w:rsid w:val="00437D75"/>
    <w:rsid w:val="00456ACE"/>
    <w:rsid w:val="004575E0"/>
    <w:rsid w:val="0047270D"/>
    <w:rsid w:val="00477AB0"/>
    <w:rsid w:val="00482736"/>
    <w:rsid w:val="0049636F"/>
    <w:rsid w:val="004A5E32"/>
    <w:rsid w:val="004A7453"/>
    <w:rsid w:val="004B7D0A"/>
    <w:rsid w:val="004D27E0"/>
    <w:rsid w:val="004E6CAA"/>
    <w:rsid w:val="004F2919"/>
    <w:rsid w:val="004F6C02"/>
    <w:rsid w:val="00500F19"/>
    <w:rsid w:val="00505D50"/>
    <w:rsid w:val="005173AF"/>
    <w:rsid w:val="00530DC1"/>
    <w:rsid w:val="00541EF9"/>
    <w:rsid w:val="00542F2A"/>
    <w:rsid w:val="00544C2E"/>
    <w:rsid w:val="0054763A"/>
    <w:rsid w:val="005477CC"/>
    <w:rsid w:val="00557BA6"/>
    <w:rsid w:val="00560020"/>
    <w:rsid w:val="0056752E"/>
    <w:rsid w:val="0057520E"/>
    <w:rsid w:val="00577ED0"/>
    <w:rsid w:val="00582119"/>
    <w:rsid w:val="005963B2"/>
    <w:rsid w:val="005A4E7D"/>
    <w:rsid w:val="005B06F6"/>
    <w:rsid w:val="005B1944"/>
    <w:rsid w:val="005B5229"/>
    <w:rsid w:val="005B541A"/>
    <w:rsid w:val="005B7DE0"/>
    <w:rsid w:val="005C069B"/>
    <w:rsid w:val="005D334B"/>
    <w:rsid w:val="005D4348"/>
    <w:rsid w:val="005D5CD9"/>
    <w:rsid w:val="005D7C26"/>
    <w:rsid w:val="005E03CD"/>
    <w:rsid w:val="005E21A0"/>
    <w:rsid w:val="005E2DDF"/>
    <w:rsid w:val="005E444A"/>
    <w:rsid w:val="00604405"/>
    <w:rsid w:val="00636731"/>
    <w:rsid w:val="00637897"/>
    <w:rsid w:val="0064698F"/>
    <w:rsid w:val="00651A85"/>
    <w:rsid w:val="00660A28"/>
    <w:rsid w:val="00666C2F"/>
    <w:rsid w:val="00677075"/>
    <w:rsid w:val="00685E87"/>
    <w:rsid w:val="0069226E"/>
    <w:rsid w:val="00693D49"/>
    <w:rsid w:val="00694F10"/>
    <w:rsid w:val="006959B4"/>
    <w:rsid w:val="00695B3D"/>
    <w:rsid w:val="006A24D9"/>
    <w:rsid w:val="006B5393"/>
    <w:rsid w:val="006D646B"/>
    <w:rsid w:val="006D7E10"/>
    <w:rsid w:val="006E0691"/>
    <w:rsid w:val="006F6B91"/>
    <w:rsid w:val="00702A7D"/>
    <w:rsid w:val="00713A8B"/>
    <w:rsid w:val="007140D4"/>
    <w:rsid w:val="00723221"/>
    <w:rsid w:val="0073290D"/>
    <w:rsid w:val="00740BA0"/>
    <w:rsid w:val="00755923"/>
    <w:rsid w:val="00756403"/>
    <w:rsid w:val="00767A17"/>
    <w:rsid w:val="007A137C"/>
    <w:rsid w:val="007A13E1"/>
    <w:rsid w:val="007B38A4"/>
    <w:rsid w:val="007B7D8D"/>
    <w:rsid w:val="007C22E1"/>
    <w:rsid w:val="007D5F73"/>
    <w:rsid w:val="007E5BD9"/>
    <w:rsid w:val="007F0743"/>
    <w:rsid w:val="007F2176"/>
    <w:rsid w:val="00802D1D"/>
    <w:rsid w:val="00835176"/>
    <w:rsid w:val="008439E4"/>
    <w:rsid w:val="00847A99"/>
    <w:rsid w:val="00853EBA"/>
    <w:rsid w:val="00855C40"/>
    <w:rsid w:val="00860062"/>
    <w:rsid w:val="00861AF9"/>
    <w:rsid w:val="0087268B"/>
    <w:rsid w:val="008759E5"/>
    <w:rsid w:val="0089229E"/>
    <w:rsid w:val="008A386D"/>
    <w:rsid w:val="008A49A4"/>
    <w:rsid w:val="008B511F"/>
    <w:rsid w:val="008B6F3C"/>
    <w:rsid w:val="008C2869"/>
    <w:rsid w:val="008C2D00"/>
    <w:rsid w:val="008C53BE"/>
    <w:rsid w:val="008C7899"/>
    <w:rsid w:val="008D2D5C"/>
    <w:rsid w:val="009146C7"/>
    <w:rsid w:val="0093214C"/>
    <w:rsid w:val="00936778"/>
    <w:rsid w:val="00947F01"/>
    <w:rsid w:val="00950839"/>
    <w:rsid w:val="00955CDC"/>
    <w:rsid w:val="009625D0"/>
    <w:rsid w:val="00971501"/>
    <w:rsid w:val="00985D29"/>
    <w:rsid w:val="009956A9"/>
    <w:rsid w:val="00997C89"/>
    <w:rsid w:val="009A4429"/>
    <w:rsid w:val="009B03FB"/>
    <w:rsid w:val="009B7641"/>
    <w:rsid w:val="009E3087"/>
    <w:rsid w:val="009E7FA3"/>
    <w:rsid w:val="00A041AC"/>
    <w:rsid w:val="00A12283"/>
    <w:rsid w:val="00A15512"/>
    <w:rsid w:val="00A21003"/>
    <w:rsid w:val="00A24E81"/>
    <w:rsid w:val="00A27BCB"/>
    <w:rsid w:val="00A43E23"/>
    <w:rsid w:val="00A5440B"/>
    <w:rsid w:val="00A655FC"/>
    <w:rsid w:val="00A71683"/>
    <w:rsid w:val="00A875D2"/>
    <w:rsid w:val="00AA5751"/>
    <w:rsid w:val="00AA5E4F"/>
    <w:rsid w:val="00AB079B"/>
    <w:rsid w:val="00AC4F47"/>
    <w:rsid w:val="00AC6FDA"/>
    <w:rsid w:val="00AE2D93"/>
    <w:rsid w:val="00B01625"/>
    <w:rsid w:val="00B01EA1"/>
    <w:rsid w:val="00B06FD9"/>
    <w:rsid w:val="00B256A9"/>
    <w:rsid w:val="00B26B8F"/>
    <w:rsid w:val="00B26EA8"/>
    <w:rsid w:val="00B31A60"/>
    <w:rsid w:val="00B40074"/>
    <w:rsid w:val="00B41BA8"/>
    <w:rsid w:val="00B45978"/>
    <w:rsid w:val="00B504F7"/>
    <w:rsid w:val="00B53933"/>
    <w:rsid w:val="00B53C83"/>
    <w:rsid w:val="00B5546F"/>
    <w:rsid w:val="00B655EC"/>
    <w:rsid w:val="00B66D6A"/>
    <w:rsid w:val="00B86BCF"/>
    <w:rsid w:val="00B9452A"/>
    <w:rsid w:val="00BA7F47"/>
    <w:rsid w:val="00BB2F67"/>
    <w:rsid w:val="00BB7FD8"/>
    <w:rsid w:val="00BC37C8"/>
    <w:rsid w:val="00BD75E0"/>
    <w:rsid w:val="00BE06BC"/>
    <w:rsid w:val="00BE1977"/>
    <w:rsid w:val="00BE1A8E"/>
    <w:rsid w:val="00BE2893"/>
    <w:rsid w:val="00BF0C8D"/>
    <w:rsid w:val="00BF4530"/>
    <w:rsid w:val="00C0238D"/>
    <w:rsid w:val="00C077A5"/>
    <w:rsid w:val="00C10470"/>
    <w:rsid w:val="00C213EA"/>
    <w:rsid w:val="00C21CD8"/>
    <w:rsid w:val="00C26875"/>
    <w:rsid w:val="00C4349C"/>
    <w:rsid w:val="00C47BC1"/>
    <w:rsid w:val="00C55573"/>
    <w:rsid w:val="00C61602"/>
    <w:rsid w:val="00C73F7C"/>
    <w:rsid w:val="00C86573"/>
    <w:rsid w:val="00C87E87"/>
    <w:rsid w:val="00C97768"/>
    <w:rsid w:val="00CA1197"/>
    <w:rsid w:val="00CA550E"/>
    <w:rsid w:val="00CB0A0C"/>
    <w:rsid w:val="00CB3597"/>
    <w:rsid w:val="00CD41B2"/>
    <w:rsid w:val="00CE0802"/>
    <w:rsid w:val="00CE19DD"/>
    <w:rsid w:val="00CF3E35"/>
    <w:rsid w:val="00D02713"/>
    <w:rsid w:val="00D030DC"/>
    <w:rsid w:val="00D03C8F"/>
    <w:rsid w:val="00D04784"/>
    <w:rsid w:val="00D24AA1"/>
    <w:rsid w:val="00D26954"/>
    <w:rsid w:val="00D321F3"/>
    <w:rsid w:val="00D41B36"/>
    <w:rsid w:val="00D47201"/>
    <w:rsid w:val="00D836F1"/>
    <w:rsid w:val="00D83827"/>
    <w:rsid w:val="00D84A01"/>
    <w:rsid w:val="00D95718"/>
    <w:rsid w:val="00DA210B"/>
    <w:rsid w:val="00DA6C25"/>
    <w:rsid w:val="00DB1C5D"/>
    <w:rsid w:val="00DB35AF"/>
    <w:rsid w:val="00DC22EB"/>
    <w:rsid w:val="00DC376A"/>
    <w:rsid w:val="00DD7DC7"/>
    <w:rsid w:val="00DF599B"/>
    <w:rsid w:val="00E0013A"/>
    <w:rsid w:val="00E00715"/>
    <w:rsid w:val="00E01D88"/>
    <w:rsid w:val="00E07557"/>
    <w:rsid w:val="00E16F26"/>
    <w:rsid w:val="00E2231C"/>
    <w:rsid w:val="00E25C2A"/>
    <w:rsid w:val="00E30698"/>
    <w:rsid w:val="00E429A8"/>
    <w:rsid w:val="00E56E62"/>
    <w:rsid w:val="00E63053"/>
    <w:rsid w:val="00E63730"/>
    <w:rsid w:val="00E65F37"/>
    <w:rsid w:val="00E731C5"/>
    <w:rsid w:val="00E9153D"/>
    <w:rsid w:val="00E92A67"/>
    <w:rsid w:val="00E934F7"/>
    <w:rsid w:val="00EA0291"/>
    <w:rsid w:val="00EA6464"/>
    <w:rsid w:val="00ED15FE"/>
    <w:rsid w:val="00ED1E19"/>
    <w:rsid w:val="00ED2B02"/>
    <w:rsid w:val="00ED46D5"/>
    <w:rsid w:val="00EE4DC1"/>
    <w:rsid w:val="00EF4624"/>
    <w:rsid w:val="00F016D5"/>
    <w:rsid w:val="00F04138"/>
    <w:rsid w:val="00F046DD"/>
    <w:rsid w:val="00F11EAE"/>
    <w:rsid w:val="00F16B45"/>
    <w:rsid w:val="00F2053B"/>
    <w:rsid w:val="00F24245"/>
    <w:rsid w:val="00F2736D"/>
    <w:rsid w:val="00F35661"/>
    <w:rsid w:val="00F37C04"/>
    <w:rsid w:val="00F423AD"/>
    <w:rsid w:val="00F44175"/>
    <w:rsid w:val="00F5207A"/>
    <w:rsid w:val="00F55A12"/>
    <w:rsid w:val="00F758F7"/>
    <w:rsid w:val="00F861BE"/>
    <w:rsid w:val="00F93ECC"/>
    <w:rsid w:val="00FA5178"/>
    <w:rsid w:val="00FA7186"/>
    <w:rsid w:val="00FB00D9"/>
    <w:rsid w:val="00FB4887"/>
    <w:rsid w:val="00FE53C2"/>
    <w:rsid w:val="00FE7C0A"/>
    <w:rsid w:val="00FF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145549A3"/>
  <w15:docId w15:val="{842F1877-29D0-4A85-945F-7D28B5BF7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18"/>
        <w:szCs w:val="18"/>
        <w:lang w:val="en-AU" w:eastAsia="en-US" w:bidi="ar-SA"/>
      </w:rPr>
    </w:rPrDefault>
    <w:pPrDefault>
      <w:pPr>
        <w:spacing w:line="260" w:lineRule="exact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semiHidden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uiPriority="39" w:unhideWhenUsed="1"/>
    <w:lsdException w:name="toc 2" w:locked="0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locked="0" w:semiHidden="1" w:unhideWhenUsed="1" w:qFormat="1"/>
    <w:lsdException w:name="annotation text" w:semiHidden="1" w:unhideWhenUsed="1"/>
    <w:lsdException w:name="header" w:locked="0" w:unhideWhenUsed="1"/>
    <w:lsdException w:name="footer" w:locked="0" w:uiPriority="1" w:unhideWhenUsed="1"/>
    <w:lsdException w:name="index heading" w:semiHidden="1" w:unhideWhenUsed="1"/>
    <w:lsdException w:name="caption" w:locked="0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iPriority="0" w:unhideWhenUsed="1"/>
    <w:lsdException w:name="annotation reference" w:semiHidden="1" w:unhideWhenUsed="1"/>
    <w:lsdException w:name="line number" w:semiHidden="1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/>
    <w:lsdException w:name="TOC Heading" w:semiHidden="1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uiPriority w:val="99"/>
    <w:qFormat/>
    <w:rsid w:val="00947F0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B35AF"/>
    <w:rPr>
      <w:color w:val="DA1710"/>
      <w:u w:val="single"/>
    </w:rPr>
  </w:style>
  <w:style w:type="paragraph" w:styleId="Caption">
    <w:name w:val="caption"/>
    <w:basedOn w:val="Normal"/>
    <w:next w:val="Normal"/>
    <w:qFormat/>
    <w:rsid w:val="00F046DD"/>
    <w:pPr>
      <w:spacing w:before="180" w:after="180" w:line="240" w:lineRule="auto"/>
    </w:pPr>
    <w:rPr>
      <w:i/>
      <w:iCs/>
      <w:color w:val="181B25"/>
    </w:rPr>
  </w:style>
  <w:style w:type="paragraph" w:customStyle="1" w:styleId="WestpacVoice">
    <w:name w:val="WestpacVoice"/>
    <w:link w:val="WestpacVoiceChar"/>
    <w:qFormat/>
    <w:rsid w:val="003C4C87"/>
    <w:pPr>
      <w:numPr>
        <w:numId w:val="40"/>
      </w:numPr>
      <w:spacing w:line="300" w:lineRule="exact"/>
    </w:pPr>
    <w:rPr>
      <w:color w:val="181B25"/>
      <w:sz w:val="22"/>
    </w:rPr>
  </w:style>
  <w:style w:type="character" w:customStyle="1" w:styleId="zBoldWhite">
    <w:name w:val="zBoldWhite"/>
    <w:uiPriority w:val="1"/>
    <w:qFormat/>
    <w:rsid w:val="007C22E1"/>
    <w:rPr>
      <w:b/>
      <w:color w:val="FFFFFF" w:themeColor="background1"/>
    </w:rPr>
  </w:style>
  <w:style w:type="paragraph" w:styleId="Footer">
    <w:name w:val="footer"/>
    <w:basedOn w:val="WestpacVoice"/>
    <w:link w:val="FooterChar"/>
    <w:uiPriority w:val="1"/>
    <w:rsid w:val="00F046DD"/>
    <w:pPr>
      <w:tabs>
        <w:tab w:val="center" w:pos="4513"/>
        <w:tab w:val="right" w:pos="9026"/>
      </w:tabs>
      <w:jc w:val="right"/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1"/>
    <w:rsid w:val="00F046DD"/>
    <w:rPr>
      <w:color w:val="181B25"/>
      <w:sz w:val="16"/>
    </w:rPr>
  </w:style>
  <w:style w:type="paragraph" w:styleId="Header">
    <w:name w:val="header"/>
    <w:basedOn w:val="Normal"/>
    <w:link w:val="HeaderChar"/>
    <w:uiPriority w:val="99"/>
    <w:rsid w:val="005E21A0"/>
    <w:rPr>
      <w:rFonts w:ascii="Westpac Bold" w:hAnsi="Westpac Bold" w:cs="Arial"/>
      <w:b/>
      <w:bCs/>
      <w:color w:val="1F1B4F"/>
      <w:sz w:val="20"/>
      <w:szCs w:val="20"/>
    </w:rPr>
  </w:style>
  <w:style w:type="paragraph" w:styleId="FootnoteText">
    <w:name w:val="footnote text"/>
    <w:aliases w:val="WestpacLegalFootnote"/>
    <w:basedOn w:val="Normal"/>
    <w:link w:val="FootnoteTextChar"/>
    <w:uiPriority w:val="99"/>
    <w:qFormat/>
    <w:rsid w:val="00936778"/>
    <w:pPr>
      <w:spacing w:before="60" w:after="60" w:line="200" w:lineRule="exact"/>
    </w:pPr>
    <w:rPr>
      <w:color w:val="181B25"/>
      <w:sz w:val="16"/>
      <w:szCs w:val="20"/>
    </w:rPr>
  </w:style>
  <w:style w:type="character" w:customStyle="1" w:styleId="FootnoteTextChar">
    <w:name w:val="Footnote Text Char"/>
    <w:aliases w:val="WestpacLegalFootnote Char"/>
    <w:basedOn w:val="DefaultParagraphFont"/>
    <w:link w:val="FootnoteText"/>
    <w:uiPriority w:val="99"/>
    <w:rsid w:val="00936778"/>
    <w:rPr>
      <w:color w:val="181B25"/>
      <w:sz w:val="16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5E21A0"/>
    <w:rPr>
      <w:rFonts w:ascii="Westpac Bold" w:hAnsi="Westpac Bold" w:cs="Arial"/>
      <w:b/>
      <w:bCs/>
      <w:color w:val="1F1B4F"/>
      <w:sz w:val="20"/>
      <w:szCs w:val="20"/>
    </w:rPr>
  </w:style>
  <w:style w:type="paragraph" w:styleId="TOC1">
    <w:name w:val="toc 1"/>
    <w:basedOn w:val="Normal"/>
    <w:next w:val="Normal"/>
    <w:autoRedefine/>
    <w:uiPriority w:val="39"/>
    <w:rsid w:val="00F046DD"/>
    <w:pPr>
      <w:tabs>
        <w:tab w:val="right" w:leader="dot" w:pos="9628"/>
      </w:tabs>
      <w:spacing w:before="240"/>
    </w:pPr>
    <w:rPr>
      <w:b/>
      <w:noProof/>
      <w:color w:val="1F1B4F"/>
      <w:sz w:val="22"/>
    </w:rPr>
  </w:style>
  <w:style w:type="paragraph" w:styleId="TOC2">
    <w:name w:val="toc 2"/>
    <w:basedOn w:val="Normal"/>
    <w:next w:val="Normal"/>
    <w:autoRedefine/>
    <w:uiPriority w:val="39"/>
    <w:rsid w:val="00E63053"/>
    <w:pPr>
      <w:tabs>
        <w:tab w:val="right" w:leader="dot" w:pos="9628"/>
      </w:tabs>
      <w:spacing w:before="120"/>
      <w:ind w:left="284"/>
    </w:pPr>
    <w:rPr>
      <w:color w:val="181B25"/>
      <w:sz w:val="20"/>
    </w:rPr>
  </w:style>
  <w:style w:type="paragraph" w:customStyle="1" w:styleId="WestpacAttachmentHeading1">
    <w:name w:val="WestpacAttachmentHeading1"/>
    <w:next w:val="WestpacVoice"/>
    <w:rsid w:val="00E63053"/>
    <w:pPr>
      <w:pageBreakBefore/>
      <w:numPr>
        <w:numId w:val="11"/>
      </w:numPr>
      <w:spacing w:after="480" w:line="240" w:lineRule="auto"/>
      <w:ind w:left="0" w:firstLine="0"/>
      <w:outlineLvl w:val="0"/>
    </w:pPr>
    <w:rPr>
      <w:rFonts w:ascii="Westpac Bold" w:hAnsi="Westpac Bold"/>
      <w:color w:val="1F1B4F"/>
      <w:kern w:val="32"/>
      <w:sz w:val="72"/>
    </w:rPr>
  </w:style>
  <w:style w:type="paragraph" w:customStyle="1" w:styleId="WestpacBullet1">
    <w:name w:val="WestpacBullet1"/>
    <w:uiPriority w:val="9"/>
    <w:qFormat/>
    <w:rsid w:val="00B53C83"/>
    <w:pPr>
      <w:numPr>
        <w:numId w:val="12"/>
      </w:numPr>
      <w:spacing w:before="120" w:line="300" w:lineRule="exact"/>
    </w:pPr>
    <w:rPr>
      <w:color w:val="181B25"/>
      <w:sz w:val="22"/>
    </w:rPr>
  </w:style>
  <w:style w:type="paragraph" w:customStyle="1" w:styleId="WestpacBullet2">
    <w:name w:val="WestpacBullet2"/>
    <w:rsid w:val="004F2919"/>
    <w:pPr>
      <w:numPr>
        <w:numId w:val="42"/>
      </w:numPr>
      <w:spacing w:line="300" w:lineRule="exact"/>
    </w:pPr>
    <w:rPr>
      <w:color w:val="181B25"/>
      <w:sz w:val="22"/>
      <w:szCs w:val="22"/>
    </w:rPr>
  </w:style>
  <w:style w:type="paragraph" w:customStyle="1" w:styleId="WestpacBulletAccept1">
    <w:name w:val="WestpacBulletAccept1"/>
    <w:rsid w:val="00BB7FD8"/>
    <w:pPr>
      <w:numPr>
        <w:numId w:val="14"/>
      </w:numPr>
      <w:spacing w:before="120" w:after="60" w:line="300" w:lineRule="exact"/>
      <w:ind w:left="363" w:hanging="357"/>
    </w:pPr>
    <w:rPr>
      <w:color w:val="181B25"/>
      <w:sz w:val="22"/>
      <w:szCs w:val="22"/>
    </w:rPr>
  </w:style>
  <w:style w:type="paragraph" w:customStyle="1" w:styleId="WestpacBulletList1">
    <w:name w:val="WestpacBulletList1"/>
    <w:uiPriority w:val="99"/>
    <w:qFormat/>
    <w:rsid w:val="00CA550E"/>
    <w:pPr>
      <w:numPr>
        <w:ilvl w:val="1"/>
        <w:numId w:val="40"/>
      </w:numPr>
      <w:spacing w:before="120" w:line="300" w:lineRule="exact"/>
    </w:pPr>
    <w:rPr>
      <w:color w:val="181B25"/>
      <w:sz w:val="22"/>
      <w:szCs w:val="22"/>
    </w:rPr>
  </w:style>
  <w:style w:type="paragraph" w:customStyle="1" w:styleId="WestpacBulletList2">
    <w:name w:val="WestpacBulletList2"/>
    <w:uiPriority w:val="99"/>
    <w:rsid w:val="00CA550E"/>
    <w:pPr>
      <w:numPr>
        <w:ilvl w:val="2"/>
        <w:numId w:val="40"/>
      </w:numPr>
      <w:spacing w:line="300" w:lineRule="exact"/>
    </w:pPr>
    <w:rPr>
      <w:color w:val="181B25"/>
      <w:sz w:val="22"/>
      <w:szCs w:val="22"/>
    </w:rPr>
  </w:style>
  <w:style w:type="numbering" w:customStyle="1" w:styleId="zzWestpacOutlineBullet">
    <w:name w:val="zzWestpacOutlineBullet"/>
    <w:basedOn w:val="NoList"/>
    <w:uiPriority w:val="99"/>
    <w:rsid w:val="00637897"/>
    <w:pPr>
      <w:numPr>
        <w:numId w:val="17"/>
      </w:numPr>
    </w:pPr>
  </w:style>
  <w:style w:type="paragraph" w:customStyle="1" w:styleId="WestpacBulletListNum1">
    <w:name w:val="WestpacBulletListNum1"/>
    <w:uiPriority w:val="99"/>
    <w:qFormat/>
    <w:rsid w:val="00CA550E"/>
    <w:pPr>
      <w:numPr>
        <w:ilvl w:val="4"/>
        <w:numId w:val="40"/>
      </w:numPr>
      <w:spacing w:before="120" w:line="300" w:lineRule="exact"/>
    </w:pPr>
    <w:rPr>
      <w:color w:val="181B25"/>
      <w:sz w:val="22"/>
      <w:szCs w:val="22"/>
    </w:rPr>
  </w:style>
  <w:style w:type="paragraph" w:customStyle="1" w:styleId="WestpacCallOutHeader">
    <w:name w:val="WestpacCallOutHeader"/>
    <w:qFormat/>
    <w:rsid w:val="00CA550E"/>
    <w:pPr>
      <w:spacing w:before="120" w:after="120" w:line="240" w:lineRule="auto"/>
    </w:pPr>
    <w:rPr>
      <w:rFonts w:cs="Times New Roman"/>
      <w:b/>
      <w:bCs/>
      <w:color w:val="181B25"/>
      <w:sz w:val="32"/>
      <w:szCs w:val="32"/>
    </w:rPr>
  </w:style>
  <w:style w:type="paragraph" w:customStyle="1" w:styleId="WestpacCallOutText">
    <w:name w:val="WestpacCallOutText"/>
    <w:uiPriority w:val="29"/>
    <w:rsid w:val="00CA550E"/>
    <w:pPr>
      <w:spacing w:before="120" w:after="240" w:line="300" w:lineRule="exact"/>
    </w:pPr>
    <w:rPr>
      <w:rFonts w:cs="Arial"/>
      <w:color w:val="181B25"/>
      <w:sz w:val="22"/>
      <w:szCs w:val="22"/>
    </w:rPr>
  </w:style>
  <w:style w:type="paragraph" w:customStyle="1" w:styleId="WestpacQuote">
    <w:name w:val="WestpacQuote"/>
    <w:uiPriority w:val="29"/>
    <w:rsid w:val="00756403"/>
    <w:pPr>
      <w:spacing w:before="60" w:after="120" w:line="300" w:lineRule="exact"/>
    </w:pPr>
    <w:rPr>
      <w:i/>
      <w:iCs/>
      <w:color w:val="1F1B4F"/>
      <w:sz w:val="22"/>
    </w:rPr>
  </w:style>
  <w:style w:type="paragraph" w:customStyle="1" w:styleId="WestpacGraphic">
    <w:name w:val="WestpacGraphic"/>
    <w:uiPriority w:val="14"/>
    <w:qFormat/>
    <w:rsid w:val="00756403"/>
    <w:pPr>
      <w:spacing w:before="240" w:after="120" w:line="240" w:lineRule="auto"/>
    </w:pPr>
    <w:rPr>
      <w:color w:val="181B25"/>
    </w:rPr>
  </w:style>
  <w:style w:type="paragraph" w:customStyle="1" w:styleId="WestpacHeader1NoTOC">
    <w:name w:val="WestpacHeader1NoTOC"/>
    <w:uiPriority w:val="29"/>
    <w:rsid w:val="00E63053"/>
    <w:pPr>
      <w:spacing w:after="480" w:line="240" w:lineRule="auto"/>
    </w:pPr>
    <w:rPr>
      <w:rFonts w:ascii="Westpac Bold" w:hAnsi="Westpac Bold"/>
      <w:color w:val="1F1B4F"/>
      <w:kern w:val="32"/>
      <w:sz w:val="72"/>
    </w:rPr>
  </w:style>
  <w:style w:type="paragraph" w:customStyle="1" w:styleId="WestpacHeader2NoTOC">
    <w:name w:val="WestpacHeader2NoTOC"/>
    <w:uiPriority w:val="29"/>
    <w:rsid w:val="008439E4"/>
    <w:pPr>
      <w:keepNext/>
      <w:spacing w:before="240" w:after="240" w:line="240" w:lineRule="auto"/>
    </w:pPr>
    <w:rPr>
      <w:rFonts w:cs="Arial"/>
      <w:b/>
      <w:bCs/>
      <w:color w:val="DA1710"/>
      <w:sz w:val="36"/>
      <w:szCs w:val="24"/>
    </w:rPr>
  </w:style>
  <w:style w:type="paragraph" w:customStyle="1" w:styleId="WestpacHeading1">
    <w:name w:val="WestpacHeading1"/>
    <w:next w:val="WestpacHeading2"/>
    <w:qFormat/>
    <w:rsid w:val="00E63053"/>
    <w:pPr>
      <w:pageBreakBefore/>
      <w:spacing w:after="480" w:line="240" w:lineRule="auto"/>
      <w:outlineLvl w:val="0"/>
    </w:pPr>
    <w:rPr>
      <w:rFonts w:ascii="Westpac Bold" w:hAnsi="Westpac Bold"/>
      <w:color w:val="1F1B4F"/>
      <w:kern w:val="32"/>
      <w:sz w:val="72"/>
    </w:rPr>
  </w:style>
  <w:style w:type="paragraph" w:customStyle="1" w:styleId="WestpacHeading2">
    <w:name w:val="WestpacHeading2"/>
    <w:next w:val="WestpacVoice"/>
    <w:qFormat/>
    <w:rsid w:val="008439E4"/>
    <w:pPr>
      <w:keepNext/>
      <w:spacing w:before="240" w:after="240" w:line="240" w:lineRule="auto"/>
      <w:outlineLvl w:val="1"/>
    </w:pPr>
    <w:rPr>
      <w:rFonts w:cs="Arial"/>
      <w:b/>
      <w:bCs/>
      <w:color w:val="DA1710"/>
      <w:sz w:val="36"/>
      <w:szCs w:val="48"/>
    </w:rPr>
  </w:style>
  <w:style w:type="paragraph" w:customStyle="1" w:styleId="WestpacHeading3">
    <w:name w:val="WestpacHeading3"/>
    <w:next w:val="WestpacVoice"/>
    <w:link w:val="WestpacHeading3Char"/>
    <w:qFormat/>
    <w:rsid w:val="00BE2893"/>
    <w:pPr>
      <w:keepNext/>
      <w:spacing w:before="240" w:after="120" w:line="240" w:lineRule="auto"/>
      <w:outlineLvl w:val="2"/>
    </w:pPr>
    <w:rPr>
      <w:b/>
      <w:color w:val="1F1B4F"/>
      <w:sz w:val="28"/>
      <w:szCs w:val="36"/>
    </w:rPr>
  </w:style>
  <w:style w:type="paragraph" w:customStyle="1" w:styleId="WestpacHeading4">
    <w:name w:val="WestpacHeading4"/>
    <w:next w:val="WestpacVoice"/>
    <w:uiPriority w:val="4"/>
    <w:qFormat/>
    <w:rsid w:val="00D04784"/>
    <w:pPr>
      <w:keepNext/>
      <w:spacing w:before="240" w:after="120" w:line="240" w:lineRule="auto"/>
    </w:pPr>
    <w:rPr>
      <w:b/>
      <w:bCs/>
      <w:color w:val="181B25"/>
      <w:sz w:val="24"/>
      <w:szCs w:val="28"/>
    </w:rPr>
  </w:style>
  <w:style w:type="paragraph" w:customStyle="1" w:styleId="WestpacNumberedHeading1">
    <w:name w:val="WestpacNumberedHeading1"/>
    <w:next w:val="WestpacNumberedHeading2"/>
    <w:link w:val="WestpacNumberedHeading1Char"/>
    <w:qFormat/>
    <w:rsid w:val="00E63053"/>
    <w:pPr>
      <w:numPr>
        <w:numId w:val="20"/>
      </w:numPr>
      <w:spacing w:after="480" w:line="240" w:lineRule="auto"/>
      <w:outlineLvl w:val="0"/>
    </w:pPr>
    <w:rPr>
      <w:rFonts w:ascii="Westpac Bold" w:hAnsi="Westpac Bold"/>
      <w:color w:val="1F1B4F"/>
      <w:kern w:val="32"/>
      <w:sz w:val="72"/>
      <w:szCs w:val="80"/>
    </w:rPr>
  </w:style>
  <w:style w:type="paragraph" w:customStyle="1" w:styleId="WestpacNumberedHeading2">
    <w:name w:val="WestpacNumberedHeading2"/>
    <w:next w:val="WestpacVoice"/>
    <w:qFormat/>
    <w:rsid w:val="008439E4"/>
    <w:pPr>
      <w:keepNext/>
      <w:numPr>
        <w:ilvl w:val="1"/>
        <w:numId w:val="20"/>
      </w:numPr>
      <w:spacing w:before="240" w:after="240" w:line="240" w:lineRule="auto"/>
      <w:outlineLvl w:val="1"/>
    </w:pPr>
    <w:rPr>
      <w:rFonts w:cs="Arial"/>
      <w:b/>
      <w:bCs/>
      <w:color w:val="DA1710"/>
      <w:sz w:val="36"/>
      <w:szCs w:val="16"/>
    </w:rPr>
  </w:style>
  <w:style w:type="paragraph" w:customStyle="1" w:styleId="WestpacNumberedHeading3">
    <w:name w:val="WestpacNumberedHeading3"/>
    <w:next w:val="WestpacVoice"/>
    <w:qFormat/>
    <w:rsid w:val="00BE2893"/>
    <w:pPr>
      <w:keepNext/>
      <w:numPr>
        <w:ilvl w:val="2"/>
        <w:numId w:val="20"/>
      </w:numPr>
      <w:spacing w:before="240" w:after="120" w:line="240" w:lineRule="auto"/>
      <w:ind w:left="1077" w:hanging="1077"/>
      <w:outlineLvl w:val="2"/>
    </w:pPr>
    <w:rPr>
      <w:b/>
      <w:color w:val="1F1B4F"/>
      <w:sz w:val="28"/>
      <w:szCs w:val="24"/>
    </w:rPr>
  </w:style>
  <w:style w:type="paragraph" w:customStyle="1" w:styleId="WestpacNumberedHeading4">
    <w:name w:val="WestpacNumberedHeading4"/>
    <w:next w:val="WestpacVoice"/>
    <w:rsid w:val="00D04784"/>
    <w:pPr>
      <w:keepNext/>
      <w:numPr>
        <w:ilvl w:val="3"/>
        <w:numId w:val="20"/>
      </w:numPr>
      <w:spacing w:before="240" w:after="120" w:line="240" w:lineRule="auto"/>
    </w:pPr>
    <w:rPr>
      <w:b/>
      <w:color w:val="181B25"/>
      <w:sz w:val="24"/>
    </w:rPr>
  </w:style>
  <w:style w:type="numbering" w:customStyle="1" w:styleId="zzWestpacOutlinedHeadings">
    <w:name w:val="zzWestpacOutlinedHeadings"/>
    <w:basedOn w:val="zzWestpacOutlineBullet"/>
    <w:uiPriority w:val="99"/>
    <w:rsid w:val="00C0238D"/>
    <w:pPr>
      <w:numPr>
        <w:numId w:val="24"/>
      </w:numPr>
    </w:pPr>
  </w:style>
  <w:style w:type="paragraph" w:customStyle="1" w:styleId="WestpacStrategyBox">
    <w:name w:val="WestpacStrategyBox"/>
    <w:qFormat/>
    <w:rsid w:val="00CA550E"/>
    <w:pPr>
      <w:spacing w:before="120" w:after="120" w:line="300" w:lineRule="exact"/>
    </w:pPr>
    <w:rPr>
      <w:color w:val="181B25"/>
      <w:sz w:val="22"/>
    </w:rPr>
  </w:style>
  <w:style w:type="paragraph" w:customStyle="1" w:styleId="WestpacTableBullet2">
    <w:name w:val="WestpacTableBullet2"/>
    <w:rsid w:val="009956A9"/>
    <w:pPr>
      <w:numPr>
        <w:numId w:val="23"/>
      </w:numPr>
      <w:spacing w:before="60" w:after="60"/>
      <w:ind w:left="714" w:hanging="357"/>
    </w:pPr>
    <w:rPr>
      <w:color w:val="181B25"/>
      <w:sz w:val="20"/>
    </w:rPr>
  </w:style>
  <w:style w:type="paragraph" w:customStyle="1" w:styleId="WestpacTableBullet1">
    <w:name w:val="WestpacTableBullet1"/>
    <w:uiPriority w:val="29"/>
    <w:rsid w:val="009956A9"/>
    <w:pPr>
      <w:numPr>
        <w:numId w:val="22"/>
      </w:numPr>
      <w:spacing w:before="120" w:after="120"/>
      <w:ind w:left="357" w:hanging="357"/>
    </w:pPr>
    <w:rPr>
      <w:color w:val="181B25"/>
      <w:sz w:val="20"/>
    </w:rPr>
  </w:style>
  <w:style w:type="paragraph" w:customStyle="1" w:styleId="WestpacTableHead">
    <w:name w:val="WestpacTableHead"/>
    <w:qFormat/>
    <w:rsid w:val="00303255"/>
    <w:pPr>
      <w:spacing w:before="120" w:after="120"/>
    </w:pPr>
    <w:rPr>
      <w:b/>
      <w:color w:val="FFFFFF"/>
      <w:sz w:val="20"/>
    </w:rPr>
  </w:style>
  <w:style w:type="paragraph" w:customStyle="1" w:styleId="WestpacTableSubHead">
    <w:name w:val="WestpacTableSubHead"/>
    <w:qFormat/>
    <w:rsid w:val="00756403"/>
    <w:pPr>
      <w:spacing w:before="120" w:after="120"/>
    </w:pPr>
    <w:rPr>
      <w:b/>
      <w:color w:val="181B25"/>
      <w:sz w:val="20"/>
      <w:szCs w:val="20"/>
    </w:rPr>
  </w:style>
  <w:style w:type="paragraph" w:customStyle="1" w:styleId="WestpacTableTextL">
    <w:name w:val="WestpacTableTextL"/>
    <w:qFormat/>
    <w:rsid w:val="00756403"/>
    <w:pPr>
      <w:spacing w:before="120" w:after="120"/>
    </w:pPr>
    <w:rPr>
      <w:color w:val="181B25"/>
      <w:sz w:val="20"/>
      <w:szCs w:val="20"/>
    </w:rPr>
  </w:style>
  <w:style w:type="paragraph" w:customStyle="1" w:styleId="WestpacVoiceIndent">
    <w:name w:val="WestpacVoiceIndent"/>
    <w:link w:val="WestpacVoiceIndentChar"/>
    <w:rsid w:val="00F046DD"/>
    <w:pPr>
      <w:spacing w:line="300" w:lineRule="exact"/>
      <w:ind w:left="357"/>
    </w:pPr>
    <w:rPr>
      <w:color w:val="181B25"/>
      <w:sz w:val="22"/>
      <w:szCs w:val="22"/>
    </w:rPr>
  </w:style>
  <w:style w:type="character" w:customStyle="1" w:styleId="zBold">
    <w:name w:val="zBold"/>
    <w:qFormat/>
    <w:rsid w:val="00756403"/>
    <w:rPr>
      <w:b/>
      <w:color w:val="181B25"/>
    </w:rPr>
  </w:style>
  <w:style w:type="character" w:customStyle="1" w:styleId="zBoldRed">
    <w:name w:val="zBoldRed"/>
    <w:rsid w:val="000D6393"/>
    <w:rPr>
      <w:b/>
      <w:color w:val="DA1710"/>
    </w:rPr>
  </w:style>
  <w:style w:type="character" w:customStyle="1" w:styleId="zBoldRedItalic">
    <w:name w:val="zBoldRedItalic"/>
    <w:rsid w:val="000D6393"/>
    <w:rPr>
      <w:b/>
      <w:i/>
      <w:color w:val="DA1710"/>
    </w:rPr>
  </w:style>
  <w:style w:type="character" w:customStyle="1" w:styleId="zWhite">
    <w:name w:val="zWhite"/>
    <w:basedOn w:val="DefaultParagraphFont"/>
    <w:uiPriority w:val="29"/>
    <w:rsid w:val="007C22E1"/>
    <w:rPr>
      <w:b w:val="0"/>
      <w:color w:val="FFFFFF" w:themeColor="background1"/>
    </w:rPr>
  </w:style>
  <w:style w:type="character" w:customStyle="1" w:styleId="zBoldItal">
    <w:name w:val="zBoldItal"/>
    <w:rsid w:val="00756403"/>
    <w:rPr>
      <w:b/>
      <w:i/>
      <w:color w:val="181B25"/>
    </w:rPr>
  </w:style>
  <w:style w:type="character" w:customStyle="1" w:styleId="zItalic">
    <w:name w:val="zItalic"/>
    <w:uiPriority w:val="29"/>
    <w:rsid w:val="000D6393"/>
    <w:rPr>
      <w:i/>
      <w:color w:val="181B25"/>
    </w:rPr>
  </w:style>
  <w:style w:type="character" w:styleId="FootnoteReference">
    <w:name w:val="footnote reference"/>
    <w:basedOn w:val="DefaultParagraphFont"/>
    <w:semiHidden/>
    <w:rsid w:val="0057520E"/>
    <w:rPr>
      <w:color w:val="414042"/>
      <w:vertAlign w:val="superscript"/>
    </w:rPr>
  </w:style>
  <w:style w:type="character" w:styleId="PageNumber">
    <w:name w:val="page number"/>
    <w:basedOn w:val="DefaultParagraphFont"/>
    <w:uiPriority w:val="99"/>
    <w:semiHidden/>
    <w:rsid w:val="0057520E"/>
    <w:rPr>
      <w:rFonts w:ascii="Arial" w:hAnsi="Arial"/>
      <w:color w:val="8C7D70"/>
      <w:sz w:val="20"/>
    </w:rPr>
  </w:style>
  <w:style w:type="table" w:styleId="TableGrid">
    <w:name w:val="Table Grid"/>
    <w:aliases w:val="Basic Table,MOJ Table Grid"/>
    <w:basedOn w:val="TableNormal"/>
    <w:locked/>
    <w:rsid w:val="002D37E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blStylePr w:type="firstRow">
      <w:tblPr/>
      <w:trPr>
        <w:tblHeader/>
      </w:trPr>
    </w:tblStylePr>
  </w:style>
  <w:style w:type="paragraph" w:styleId="BalloonText">
    <w:name w:val="Balloon Text"/>
    <w:basedOn w:val="Normal"/>
    <w:link w:val="BalloonTextChar"/>
    <w:uiPriority w:val="99"/>
    <w:semiHidden/>
    <w:locked/>
    <w:rsid w:val="00A7168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683"/>
    <w:rPr>
      <w:rFonts w:ascii="Tahoma" w:hAnsi="Tahoma" w:cs="Tahoma"/>
      <w:sz w:val="16"/>
      <w:szCs w:val="16"/>
    </w:rPr>
  </w:style>
  <w:style w:type="character" w:customStyle="1" w:styleId="WestpacVoiceChar">
    <w:name w:val="WestpacVoice Char"/>
    <w:basedOn w:val="DefaultParagraphFont"/>
    <w:link w:val="WestpacVoice"/>
    <w:rsid w:val="003C4C87"/>
    <w:rPr>
      <w:color w:val="181B25"/>
      <w:sz w:val="22"/>
    </w:rPr>
  </w:style>
  <w:style w:type="numbering" w:customStyle="1" w:styleId="WestpacOutline">
    <w:name w:val="WestpacOutline"/>
    <w:basedOn w:val="NoList"/>
    <w:rsid w:val="00A71683"/>
    <w:pPr>
      <w:numPr>
        <w:numId w:val="27"/>
      </w:numPr>
    </w:pPr>
  </w:style>
  <w:style w:type="character" w:customStyle="1" w:styleId="WestpacVoiceIndentChar">
    <w:name w:val="WestpacVoiceIndent Char"/>
    <w:basedOn w:val="DefaultParagraphFont"/>
    <w:link w:val="WestpacVoiceIndent"/>
    <w:rsid w:val="00F046DD"/>
    <w:rPr>
      <w:color w:val="181B25"/>
      <w:sz w:val="22"/>
      <w:szCs w:val="22"/>
    </w:rPr>
  </w:style>
  <w:style w:type="numbering" w:customStyle="1" w:styleId="WIBOutline">
    <w:name w:val="WIBOutline"/>
    <w:basedOn w:val="NoList"/>
    <w:rsid w:val="00C87E87"/>
    <w:pPr>
      <w:numPr>
        <w:numId w:val="35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651A8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locked/>
    <w:rsid w:val="00A041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locked/>
    <w:rsid w:val="00A041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41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A041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41A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43E23"/>
    <w:pPr>
      <w:spacing w:line="240" w:lineRule="auto"/>
    </w:pPr>
  </w:style>
  <w:style w:type="character" w:customStyle="1" w:styleId="WestpacHeading3Char">
    <w:name w:val="WestpacHeading3 Char"/>
    <w:basedOn w:val="DefaultParagraphFont"/>
    <w:link w:val="WestpacHeading3"/>
    <w:uiPriority w:val="4"/>
    <w:rsid w:val="00BE2893"/>
    <w:rPr>
      <w:b/>
      <w:color w:val="1F1B4F"/>
      <w:sz w:val="28"/>
      <w:szCs w:val="36"/>
    </w:rPr>
  </w:style>
  <w:style w:type="paragraph" w:customStyle="1" w:styleId="WestpacBulletAccept2">
    <w:name w:val="WestpacBulletAccept2"/>
    <w:rsid w:val="00BB7FD8"/>
    <w:pPr>
      <w:numPr>
        <w:numId w:val="15"/>
      </w:numPr>
      <w:spacing w:before="120" w:after="60" w:line="300" w:lineRule="exact"/>
      <w:ind w:left="714" w:hanging="357"/>
    </w:pPr>
    <w:rPr>
      <w:color w:val="181B25"/>
      <w:sz w:val="22"/>
      <w:szCs w:val="22"/>
    </w:rPr>
  </w:style>
  <w:style w:type="character" w:customStyle="1" w:styleId="zBoldNavyItalic">
    <w:name w:val="zBoldNavyItalic"/>
    <w:basedOn w:val="DefaultParagraphFont"/>
    <w:rsid w:val="0005220D"/>
    <w:rPr>
      <w:rFonts w:ascii="Arial Bold" w:hAnsi="Arial Bold"/>
      <w:b/>
      <w:i/>
      <w:color w:val="1F1B4F"/>
      <w:sz w:val="22"/>
    </w:rPr>
  </w:style>
  <w:style w:type="character" w:customStyle="1" w:styleId="zBoldNavy">
    <w:name w:val="zBoldNavy"/>
    <w:rsid w:val="0005220D"/>
    <w:rPr>
      <w:rFonts w:ascii="Arial Bold" w:hAnsi="Arial Bold"/>
      <w:b/>
      <w:color w:val="1F1B4F"/>
      <w:sz w:val="22"/>
    </w:rPr>
  </w:style>
  <w:style w:type="paragraph" w:customStyle="1" w:styleId="WestpacExternalVoice2">
    <w:name w:val="WestpacExternalVoice2"/>
    <w:uiPriority w:val="99"/>
    <w:qFormat/>
    <w:rsid w:val="00F5207A"/>
    <w:pPr>
      <w:spacing w:before="240" w:after="240" w:line="300" w:lineRule="exact"/>
    </w:pPr>
    <w:rPr>
      <w:bCs/>
      <w:i/>
      <w:iCs/>
      <w:color w:val="990000"/>
      <w:sz w:val="22"/>
    </w:rPr>
  </w:style>
  <w:style w:type="paragraph" w:customStyle="1" w:styleId="WestpacExternalVoice">
    <w:name w:val="WestpacExternalVoice"/>
    <w:basedOn w:val="WestpacExternalVoice2"/>
    <w:uiPriority w:val="99"/>
    <w:qFormat/>
    <w:rsid w:val="00F5207A"/>
    <w:rPr>
      <w:b/>
    </w:rPr>
  </w:style>
  <w:style w:type="paragraph" w:customStyle="1" w:styleId="WestpacHeading5">
    <w:name w:val="WestpacHeading5"/>
    <w:basedOn w:val="WestpacHeading4"/>
    <w:next w:val="WestpacVoice"/>
    <w:rsid w:val="00947F01"/>
    <w:pPr>
      <w:spacing w:after="0"/>
      <w:outlineLvl w:val="3"/>
    </w:pPr>
    <w:rPr>
      <w:rFonts w:ascii="Arial Bold" w:eastAsia="Times New Roman" w:hAnsi="Arial Bold" w:cs="Arial"/>
      <w:bCs w:val="0"/>
      <w:caps/>
      <w:color w:val="FF3DDB"/>
      <w:sz w:val="18"/>
      <w:lang w:eastAsia="en-AU"/>
    </w:rPr>
  </w:style>
  <w:style w:type="paragraph" w:customStyle="1" w:styleId="WestpacBulletList3">
    <w:name w:val="WestpacBulletList3"/>
    <w:uiPriority w:val="99"/>
    <w:rsid w:val="00E25C2A"/>
    <w:pPr>
      <w:tabs>
        <w:tab w:val="num" w:pos="720"/>
      </w:tabs>
      <w:ind w:left="1077" w:hanging="357"/>
    </w:pPr>
    <w:rPr>
      <w:color w:val="414042"/>
    </w:rPr>
  </w:style>
  <w:style w:type="character" w:customStyle="1" w:styleId="WestpacNumberedHeading1Char">
    <w:name w:val="WestpacNumberedHeading1 Char"/>
    <w:basedOn w:val="DefaultParagraphFont"/>
    <w:link w:val="WestpacNumberedHeading1"/>
    <w:locked/>
    <w:rsid w:val="00A15512"/>
    <w:rPr>
      <w:rFonts w:ascii="Westpac Bold" w:hAnsi="Westpac Bold"/>
      <w:color w:val="1F1B4F"/>
      <w:kern w:val="32"/>
      <w:sz w:val="72"/>
      <w:szCs w:val="80"/>
    </w:rPr>
  </w:style>
  <w:style w:type="table" w:styleId="TableGridLight">
    <w:name w:val="Grid Table Light"/>
    <w:basedOn w:val="TableNormal"/>
    <w:uiPriority w:val="40"/>
    <w:rsid w:val="00E16F26"/>
    <w:pPr>
      <w:spacing w:line="240" w:lineRule="auto"/>
    </w:pPr>
    <w:rPr>
      <w:rFonts w:ascii="Arial (W1)" w:eastAsia="Times New Roman" w:hAnsi="Arial (W1)" w:cs="Times New Roman"/>
      <w:sz w:val="20"/>
      <w:szCs w:val="20"/>
      <w:lang w:eastAsia="en-AU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ceholderText">
    <w:name w:val="Placeholder Text"/>
    <w:basedOn w:val="DefaultParagraphFont"/>
    <w:uiPriority w:val="99"/>
    <w:semiHidden/>
    <w:locked/>
    <w:rsid w:val="00E16F2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9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quickstream.westpac.com.au/docs/quickvoice/" TargetMode="External"/><Relationship Id="rId18" Type="http://schemas.openxmlformats.org/officeDocument/2006/relationships/hyperlink" Target="https://quickstream.westpac.com.au/docs/quickvoice/" TargetMode="External"/><Relationship Id="rId26" Type="http://schemas.openxmlformats.org/officeDocument/2006/relationships/hyperlink" Target="https://quickstream.westpac.com.au/docs/quickportal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quickstream.westpac.com.au/docs/quickportal/" TargetMode="External"/><Relationship Id="rId34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quickstream.westpac.com.au/docs/quickportal/" TargetMode="External"/><Relationship Id="rId17" Type="http://schemas.openxmlformats.org/officeDocument/2006/relationships/hyperlink" Target="https://ilink.westpac.com.au/downloads/SOAP_File_Transfer_Guide.pdf" TargetMode="External"/><Relationship Id="rId25" Type="http://schemas.openxmlformats.org/officeDocument/2006/relationships/hyperlink" Target="https://quickstream.westpac.com.au/docs/quickportal/" TargetMode="External"/><Relationship Id="rId33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ilink.westpac.com.au/downloads/SOAP_File_Transfer_Guide.pdf" TargetMode="External"/><Relationship Id="rId20" Type="http://schemas.openxmlformats.org/officeDocument/2006/relationships/hyperlink" Target="https://quickstream.westpac.com.au/docs/quickportal/" TargetMode="External"/><Relationship Id="rId29" Type="http://schemas.openxmlformats.org/officeDocument/2006/relationships/hyperlink" Target="https://quickstream.westpac.com.au/docs/quickportal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quickstream.westpac.com.au/docs/quickportal/" TargetMode="External"/><Relationship Id="rId24" Type="http://schemas.openxmlformats.org/officeDocument/2006/relationships/hyperlink" Target="https://quickstream.westpac.com.au/docs/quickportal/" TargetMode="External"/><Relationship Id="rId32" Type="http://schemas.openxmlformats.org/officeDocument/2006/relationships/hyperlink" Target="https://quickstream.westpac.com.au/docs/general/technical-support/" TargetMode="External"/><Relationship Id="rId37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ilink.westpac.com.au/downloads/HTTPS_File_Transfer_Guide.pdf" TargetMode="External"/><Relationship Id="rId23" Type="http://schemas.openxmlformats.org/officeDocument/2006/relationships/hyperlink" Target="https://quickstream.westpac.com.au/docs/quickportal/" TargetMode="External"/><Relationship Id="rId28" Type="http://schemas.openxmlformats.org/officeDocument/2006/relationships/hyperlink" Target="https://quickstream.westpac.com.au/docs/quickportal/" TargetMode="External"/><Relationship Id="rId36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hyperlink" Target="https://quickstream.westpac.com.au/docs/quickvoice/" TargetMode="External"/><Relationship Id="rId31" Type="http://schemas.openxmlformats.org/officeDocument/2006/relationships/hyperlink" Target="https://quickstream.westpac.com.au/docs/quickportal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quickstream.westpac.com.au/docs/quickvoice/" TargetMode="External"/><Relationship Id="rId22" Type="http://schemas.openxmlformats.org/officeDocument/2006/relationships/hyperlink" Target="https://quickstream.westpac.com.au/docs/quickportal/" TargetMode="External"/><Relationship Id="rId27" Type="http://schemas.openxmlformats.org/officeDocument/2006/relationships/hyperlink" Target="https://quickstream.westpac.com.au/docs/quickportal/" TargetMode="External"/><Relationship Id="rId30" Type="http://schemas.openxmlformats.org/officeDocument/2006/relationships/hyperlink" Target="https://quickstream.westpac.com.au/docs/quickportal/" TargetMode="External"/><Relationship Id="rId35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811D43BFD084A2EB1D490885F4092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43426B-25A0-4324-8255-02C1EDA8F4E6}"/>
      </w:docPartPr>
      <w:docPartBody>
        <w:p w:rsidR="007E4D77" w:rsidRDefault="007E4D77" w:rsidP="007E4D77">
          <w:pPr>
            <w:pStyle w:val="5811D43BFD084A2EB1D490885F409274"/>
          </w:pPr>
          <w:r w:rsidRPr="007A3008">
            <w:rPr>
              <w:rStyle w:val="PlaceholderText"/>
            </w:rPr>
            <w:t>Click here to enter text.</w:t>
          </w:r>
        </w:p>
      </w:docPartBody>
    </w:docPart>
    <w:docPart>
      <w:docPartPr>
        <w:name w:val="319D7292EE9747A2A951DA23D79275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CF7E7D-4F15-4599-98DD-D640210574AF}"/>
      </w:docPartPr>
      <w:docPartBody>
        <w:p w:rsidR="007E4D77" w:rsidRDefault="007E4D77" w:rsidP="007E4D77">
          <w:pPr>
            <w:pStyle w:val="319D7292EE9747A2A951DA23D79275C8"/>
          </w:pPr>
          <w:r w:rsidRPr="007A3008">
            <w:rPr>
              <w:rStyle w:val="PlaceholderText"/>
            </w:rPr>
            <w:t>Click here to enter text.</w:t>
          </w:r>
        </w:p>
      </w:docPartBody>
    </w:docPart>
    <w:docPart>
      <w:docPartPr>
        <w:name w:val="82FD376285A64B68A7622876C50C75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093C7C-7B73-45FD-A9EB-9BC99BA2816C}"/>
      </w:docPartPr>
      <w:docPartBody>
        <w:p w:rsidR="007E4D77" w:rsidRDefault="007E4D77" w:rsidP="007E4D77">
          <w:pPr>
            <w:pStyle w:val="82FD376285A64B68A7622876C50C7573"/>
          </w:pPr>
          <w:r w:rsidRPr="007A3008">
            <w:rPr>
              <w:rStyle w:val="PlaceholderText"/>
            </w:rPr>
            <w:t>Click here to enter text.</w:t>
          </w:r>
        </w:p>
      </w:docPartBody>
    </w:docPart>
    <w:docPart>
      <w:docPartPr>
        <w:name w:val="457AB0726C3B474EB5B91B465550AB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CEA7FF-1582-4F7B-BF20-A6BF8E58DD47}"/>
      </w:docPartPr>
      <w:docPartBody>
        <w:p w:rsidR="007E4D77" w:rsidRDefault="007E4D77" w:rsidP="007E4D77">
          <w:pPr>
            <w:pStyle w:val="457AB0726C3B474EB5B91B465550ABE0"/>
          </w:pPr>
          <w:r w:rsidRPr="007A3008">
            <w:rPr>
              <w:rStyle w:val="PlaceholderText"/>
            </w:rPr>
            <w:t>Click here to enter a date.</w:t>
          </w:r>
        </w:p>
      </w:docPartBody>
    </w:docPart>
    <w:docPart>
      <w:docPartPr>
        <w:name w:val="A17842A219624985A9A8C1C0B89ED3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A75EA6-F35C-435C-93E5-F01F5271DD7A}"/>
      </w:docPartPr>
      <w:docPartBody>
        <w:p w:rsidR="007E4D77" w:rsidRDefault="007E4D77" w:rsidP="007E4D77">
          <w:pPr>
            <w:pStyle w:val="A17842A219624985A9A8C1C0B89ED3C5"/>
          </w:pPr>
          <w:r w:rsidRPr="007A3008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2701AD75AFDC450E9F6F72CCC7B424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01ADC0-9E2E-4122-A9CC-D0013660E908}"/>
      </w:docPartPr>
      <w:docPartBody>
        <w:p w:rsidR="007E4D77" w:rsidRDefault="007E4D77" w:rsidP="007E4D77">
          <w:pPr>
            <w:pStyle w:val="2701AD75AFDC450E9F6F72CCC7B4240F"/>
          </w:pPr>
          <w:r w:rsidRPr="007A3008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081419C4D09941A29146129CF9C735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20A622-8622-436E-B53C-1C0EEB23DD09}"/>
      </w:docPartPr>
      <w:docPartBody>
        <w:p w:rsidR="007E4D77" w:rsidRDefault="007E4D77" w:rsidP="007E4D77">
          <w:pPr>
            <w:pStyle w:val="081419C4D09941A29146129CF9C735FA"/>
          </w:pPr>
          <w:r w:rsidRPr="007A3008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(W1)">
    <w:altName w:val="Times New Roman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stpac 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20B0704020202020204"/>
    <w:charset w:val="00"/>
    <w:family w:val="roman"/>
    <w:notTrueType/>
    <w:pitch w:val="default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D77"/>
    <w:rsid w:val="0056752E"/>
    <w:rsid w:val="007E4D77"/>
    <w:rsid w:val="00F3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E4D77"/>
    <w:rPr>
      <w:color w:val="808080"/>
    </w:rPr>
  </w:style>
  <w:style w:type="paragraph" w:customStyle="1" w:styleId="5811D43BFD084A2EB1D490885F409274">
    <w:name w:val="5811D43BFD084A2EB1D490885F409274"/>
    <w:rsid w:val="007E4D77"/>
  </w:style>
  <w:style w:type="paragraph" w:customStyle="1" w:styleId="319D7292EE9747A2A951DA23D79275C8">
    <w:name w:val="319D7292EE9747A2A951DA23D79275C8"/>
    <w:rsid w:val="007E4D77"/>
  </w:style>
  <w:style w:type="paragraph" w:customStyle="1" w:styleId="82FD376285A64B68A7622876C50C7573">
    <w:name w:val="82FD376285A64B68A7622876C50C7573"/>
    <w:rsid w:val="007E4D77"/>
  </w:style>
  <w:style w:type="paragraph" w:customStyle="1" w:styleId="457AB0726C3B474EB5B91B465550ABE0">
    <w:name w:val="457AB0726C3B474EB5B91B465550ABE0"/>
    <w:rsid w:val="007E4D77"/>
  </w:style>
  <w:style w:type="paragraph" w:customStyle="1" w:styleId="A17842A219624985A9A8C1C0B89ED3C5">
    <w:name w:val="A17842A219624985A9A8C1C0B89ED3C5"/>
    <w:rsid w:val="007E4D77"/>
  </w:style>
  <w:style w:type="paragraph" w:customStyle="1" w:styleId="2701AD75AFDC450E9F6F72CCC7B4240F">
    <w:name w:val="2701AD75AFDC450E9F6F72CCC7B4240F"/>
    <w:rsid w:val="007E4D77"/>
  </w:style>
  <w:style w:type="paragraph" w:customStyle="1" w:styleId="081419C4D09941A29146129CF9C735FA">
    <w:name w:val="081419C4D09941A29146129CF9C735FA"/>
    <w:rsid w:val="007E4D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F6F056DBBE2748AA38F38BCB619985" ma:contentTypeVersion="10" ma:contentTypeDescription="Create a new document." ma:contentTypeScope="" ma:versionID="ebb83c3aed16fb144806bd1598c42606">
  <xsd:schema xmlns:xsd="http://www.w3.org/2001/XMLSchema" xmlns:xs="http://www.w3.org/2001/XMLSchema" xmlns:p="http://schemas.microsoft.com/office/2006/metadata/properties" xmlns:ns2="ec2117c6-b202-4776-8137-626e6823861c" xmlns:ns3="e348d812-e766-40f5-b39e-5945de90562b" targetNamespace="http://schemas.microsoft.com/office/2006/metadata/properties" ma:root="true" ma:fieldsID="fb7b5a09f8a6c99ed53c63ada4d7d103" ns2:_="" ns3:_="">
    <xsd:import namespace="ec2117c6-b202-4776-8137-626e6823861c"/>
    <xsd:import namespace="e348d812-e766-40f5-b39e-5945de9056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117c6-b202-4776-8137-626e682386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8d812-e766-40f5-b39e-5945de90562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D8F555-4C9A-4C77-8A2A-2E2E55E927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07BEF3-5E9A-444C-9BAC-B6C2DF5FD7D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6AA9E57-B939-4607-8F9D-900971BE81C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E21B686-8C5B-47FD-9F7C-CDB61EE16F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117c6-b202-4776-8137-626e6823861c"/>
    <ds:schemaRef ds:uri="e348d812-e766-40f5-b39e-5945de9056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1666</Words>
  <Characters>9500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Westpac Group</Company>
  <LinksUpToDate>false</LinksUpToDate>
  <CharactersWithSpaces>11144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C Bennett</dc:creator>
  <cp:lastModifiedBy>Simon Milliken</cp:lastModifiedBy>
  <cp:revision>6</cp:revision>
  <cp:lastPrinted>2020-03-09T21:18:00Z</cp:lastPrinted>
  <dcterms:created xsi:type="dcterms:W3CDTF">2024-07-29T03:25:00Z</dcterms:created>
  <dcterms:modified xsi:type="dcterms:W3CDTF">2025-07-14T01:28:00Z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0x010100BAF6F056DBBE2748AA38F38BCB619985</vt:lpwstr>
  </property>
  <property fmtid="{D5CDD505-2E9C-101B-9397-08002B2CF9AE}" pid="3" name="MSIP_Label_6555cfae-cb2a-4680-b088-01ee30167f3b_Enabled">
    <vt:lpwstr>true</vt:lpwstr>
  </property>
  <property fmtid="{D5CDD505-2E9C-101B-9397-08002B2CF9AE}" pid="4" name="MSIP_Label_6555cfae-cb2a-4680-b088-01ee30167f3b_SetDate">
    <vt:lpwstr>2021-04-22T21:18:36Z</vt:lpwstr>
  </property>
  <property fmtid="{D5CDD505-2E9C-101B-9397-08002B2CF9AE}" pid="5" name="MSIP_Label_6555cfae-cb2a-4680-b088-01ee30167f3b_Method">
    <vt:lpwstr>Standard</vt:lpwstr>
  </property>
  <property fmtid="{D5CDD505-2E9C-101B-9397-08002B2CF9AE}" pid="6" name="MSIP_Label_6555cfae-cb2a-4680-b088-01ee30167f3b_Name">
    <vt:lpwstr>General Business</vt:lpwstr>
  </property>
  <property fmtid="{D5CDD505-2E9C-101B-9397-08002B2CF9AE}" pid="7" name="MSIP_Label_6555cfae-cb2a-4680-b088-01ee30167f3b_SiteId">
    <vt:lpwstr>57c64fd4-66ca-49f5-ab38-2e67ef58e724</vt:lpwstr>
  </property>
  <property fmtid="{D5CDD505-2E9C-101B-9397-08002B2CF9AE}" pid="8" name="MSIP_Label_6555cfae-cb2a-4680-b088-01ee30167f3b_ActionId">
    <vt:lpwstr>d2562497-f26f-467c-8392-a26618421119</vt:lpwstr>
  </property>
  <property fmtid="{D5CDD505-2E9C-101B-9397-08002B2CF9AE}" pid="9" name="MSIP_Label_6555cfae-cb2a-4680-b088-01ee30167f3b_ContentBits">
    <vt:lpwstr>0</vt:lpwstr>
  </property>
</Properties>
</file>